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C95A" w14:textId="22AD1290" w:rsidR="00AF39A1" w:rsidRPr="00704053" w:rsidRDefault="00AF39A1" w:rsidP="00F57299">
      <w:pPr>
        <w:rPr>
          <w:rFonts w:ascii="Arial" w:hAnsi="Arial" w:cs="Arial"/>
          <w:sz w:val="20"/>
          <w:szCs w:val="20"/>
        </w:rPr>
      </w:pPr>
    </w:p>
    <w:p w14:paraId="34C376E2" w14:textId="77777777" w:rsidR="008D733A" w:rsidRDefault="008D733A">
      <w:pPr>
        <w:rPr>
          <w:rFonts w:ascii="Arial" w:hAnsi="Arial" w:cs="Arial"/>
        </w:rPr>
      </w:pPr>
    </w:p>
    <w:p w14:paraId="1B21E3CA" w14:textId="77777777" w:rsidR="00F57299" w:rsidRDefault="00F57299" w:rsidP="009E7C20">
      <w:pPr>
        <w:pStyle w:val="Titel"/>
        <w:jc w:val="both"/>
        <w:rPr>
          <w:b w:val="0"/>
          <w:bCs w:val="0"/>
          <w:sz w:val="24"/>
          <w:lang w:val="da-DK"/>
        </w:rPr>
      </w:pPr>
    </w:p>
    <w:p w14:paraId="0E9D451E" w14:textId="77777777" w:rsidR="00F57299" w:rsidRDefault="00F57299" w:rsidP="009E7C20">
      <w:pPr>
        <w:pStyle w:val="Titel"/>
        <w:jc w:val="both"/>
        <w:rPr>
          <w:b w:val="0"/>
          <w:bCs w:val="0"/>
          <w:sz w:val="24"/>
          <w:lang w:val="da-DK"/>
        </w:rPr>
      </w:pPr>
    </w:p>
    <w:p w14:paraId="258E5F81" w14:textId="2A2BC71A" w:rsidR="0051797E" w:rsidRPr="0051797E" w:rsidRDefault="0051797E" w:rsidP="0051797E">
      <w:pPr>
        <w:jc w:val="both"/>
        <w:rPr>
          <w:rFonts w:ascii="Arial" w:hAnsi="Arial"/>
        </w:rPr>
      </w:pPr>
      <w:r w:rsidRPr="0051797E">
        <w:rPr>
          <w:rFonts w:ascii="Arial" w:hAnsi="Arial"/>
        </w:rPr>
        <w:t xml:space="preserve">Referat fra foreningens generalforsamling </w:t>
      </w:r>
      <w:r>
        <w:rPr>
          <w:rFonts w:ascii="Arial" w:hAnsi="Arial"/>
        </w:rPr>
        <w:t xml:space="preserve">afholdt </w:t>
      </w:r>
      <w:r w:rsidRPr="0051797E">
        <w:rPr>
          <w:rFonts w:ascii="Arial" w:hAnsi="Arial"/>
        </w:rPr>
        <w:t>den 2</w:t>
      </w:r>
      <w:r>
        <w:rPr>
          <w:rFonts w:ascii="Arial" w:hAnsi="Arial"/>
        </w:rPr>
        <w:t>1</w:t>
      </w:r>
      <w:r w:rsidRPr="0051797E">
        <w:rPr>
          <w:rFonts w:ascii="Arial" w:hAnsi="Arial"/>
        </w:rPr>
        <w:t xml:space="preserve">. </w:t>
      </w:r>
      <w:r>
        <w:rPr>
          <w:rFonts w:ascii="Arial" w:hAnsi="Arial"/>
        </w:rPr>
        <w:t xml:space="preserve">februar </w:t>
      </w:r>
      <w:r w:rsidRPr="0051797E">
        <w:rPr>
          <w:rFonts w:ascii="Arial" w:hAnsi="Arial"/>
        </w:rPr>
        <w:t>202</w:t>
      </w:r>
      <w:r>
        <w:rPr>
          <w:rFonts w:ascii="Arial" w:hAnsi="Arial"/>
        </w:rPr>
        <w:t>5</w:t>
      </w:r>
      <w:r w:rsidRPr="0051797E">
        <w:rPr>
          <w:rFonts w:ascii="Arial" w:hAnsi="Arial"/>
        </w:rPr>
        <w:t xml:space="preserve"> kl.1</w:t>
      </w:r>
      <w:r>
        <w:rPr>
          <w:rFonts w:ascii="Arial" w:hAnsi="Arial"/>
        </w:rPr>
        <w:t>9</w:t>
      </w:r>
      <w:r w:rsidRPr="0051797E">
        <w:rPr>
          <w:rFonts w:ascii="Arial" w:hAnsi="Arial"/>
        </w:rPr>
        <w:t>.00</w:t>
      </w:r>
      <w:r w:rsidR="007044D7">
        <w:rPr>
          <w:rFonts w:ascii="Arial" w:hAnsi="Arial"/>
        </w:rPr>
        <w:t xml:space="preserve"> i forsamlingshuset</w:t>
      </w:r>
      <w:r>
        <w:rPr>
          <w:rFonts w:ascii="Arial" w:hAnsi="Arial"/>
        </w:rPr>
        <w:t>.</w:t>
      </w:r>
    </w:p>
    <w:p w14:paraId="61F2A51D" w14:textId="77777777" w:rsidR="0051797E" w:rsidRPr="0051797E" w:rsidRDefault="0051797E" w:rsidP="0051797E">
      <w:pPr>
        <w:jc w:val="both"/>
        <w:rPr>
          <w:rFonts w:ascii="Arial" w:hAnsi="Arial"/>
        </w:rPr>
      </w:pPr>
    </w:p>
    <w:p w14:paraId="34B52DCA" w14:textId="77777777" w:rsidR="0051797E" w:rsidRPr="0051797E" w:rsidRDefault="0051797E" w:rsidP="0051797E">
      <w:pPr>
        <w:jc w:val="both"/>
        <w:rPr>
          <w:rFonts w:ascii="Arial" w:hAnsi="Arial"/>
        </w:rPr>
      </w:pPr>
    </w:p>
    <w:p w14:paraId="45BD164D" w14:textId="77777777" w:rsidR="0051797E" w:rsidRPr="0051797E" w:rsidRDefault="0051797E" w:rsidP="0051797E">
      <w:pPr>
        <w:jc w:val="both"/>
        <w:rPr>
          <w:rFonts w:ascii="Arial" w:hAnsi="Arial"/>
        </w:rPr>
      </w:pPr>
      <w:r w:rsidRPr="0051797E">
        <w:rPr>
          <w:rFonts w:ascii="Arial" w:hAnsi="Arial"/>
        </w:rPr>
        <w:t xml:space="preserve">1. </w:t>
      </w:r>
      <w:r w:rsidRPr="0051797E">
        <w:rPr>
          <w:rFonts w:ascii="Arial" w:hAnsi="Arial"/>
          <w:u w:val="single"/>
        </w:rPr>
        <w:t>Valg af dirigent</w:t>
      </w:r>
    </w:p>
    <w:p w14:paraId="020D5814" w14:textId="77777777" w:rsidR="0051797E" w:rsidRPr="0051797E" w:rsidRDefault="0051797E" w:rsidP="0051797E">
      <w:pPr>
        <w:jc w:val="both"/>
        <w:rPr>
          <w:rFonts w:ascii="Arial" w:hAnsi="Arial"/>
        </w:rPr>
      </w:pPr>
    </w:p>
    <w:p w14:paraId="54F8A20C" w14:textId="603671ED" w:rsidR="0051797E" w:rsidRPr="0051797E" w:rsidRDefault="0051797E" w:rsidP="0051797E">
      <w:pPr>
        <w:ind w:left="2608" w:hanging="2608"/>
        <w:jc w:val="both"/>
        <w:rPr>
          <w:rFonts w:ascii="Arial" w:hAnsi="Arial"/>
        </w:rPr>
      </w:pPr>
      <w:r w:rsidRPr="0051797E">
        <w:rPr>
          <w:rFonts w:ascii="Arial" w:hAnsi="Arial"/>
        </w:rPr>
        <w:t>Det blev besluttet:</w:t>
      </w:r>
      <w:r w:rsidRPr="0051797E">
        <w:rPr>
          <w:rFonts w:ascii="Arial" w:hAnsi="Arial"/>
        </w:rPr>
        <w:tab/>
        <w:t xml:space="preserve">at vælge </w:t>
      </w:r>
      <w:r>
        <w:rPr>
          <w:rFonts w:ascii="Arial" w:hAnsi="Arial"/>
        </w:rPr>
        <w:t>Lars Bernt</w:t>
      </w:r>
      <w:r w:rsidRPr="0051797E">
        <w:rPr>
          <w:rFonts w:ascii="Arial" w:hAnsi="Arial"/>
        </w:rPr>
        <w:t xml:space="preserve"> som dirigent. </w:t>
      </w:r>
      <w:r>
        <w:rPr>
          <w:rFonts w:ascii="Arial" w:hAnsi="Arial"/>
        </w:rPr>
        <w:t>Han</w:t>
      </w:r>
      <w:r w:rsidRPr="0051797E">
        <w:rPr>
          <w:rFonts w:ascii="Arial" w:hAnsi="Arial"/>
        </w:rPr>
        <w:t xml:space="preserve"> bekræftede, at generalforsamlingen var blevet indkaldt i overensstemmelse med vedtægterne.</w:t>
      </w:r>
    </w:p>
    <w:p w14:paraId="616D9BB3" w14:textId="77777777" w:rsidR="0051797E" w:rsidRPr="0051797E" w:rsidRDefault="0051797E" w:rsidP="0051797E">
      <w:pPr>
        <w:jc w:val="both"/>
        <w:rPr>
          <w:rFonts w:ascii="Arial" w:hAnsi="Arial"/>
        </w:rPr>
      </w:pPr>
    </w:p>
    <w:p w14:paraId="44FAFDBD" w14:textId="77777777" w:rsidR="0051797E" w:rsidRPr="0051797E" w:rsidRDefault="0051797E" w:rsidP="0051797E">
      <w:pPr>
        <w:jc w:val="both"/>
        <w:rPr>
          <w:rFonts w:ascii="Arial" w:hAnsi="Arial"/>
        </w:rPr>
      </w:pPr>
    </w:p>
    <w:p w14:paraId="6BE52216" w14:textId="371ACF93" w:rsidR="0051797E" w:rsidRPr="0051797E" w:rsidRDefault="0051797E" w:rsidP="0051797E">
      <w:pPr>
        <w:jc w:val="both"/>
        <w:rPr>
          <w:rFonts w:ascii="Arial" w:hAnsi="Arial"/>
        </w:rPr>
      </w:pPr>
      <w:r w:rsidRPr="0051797E">
        <w:rPr>
          <w:rFonts w:ascii="Arial" w:hAnsi="Arial"/>
        </w:rPr>
        <w:t xml:space="preserve">2. </w:t>
      </w:r>
      <w:r w:rsidRPr="0051797E">
        <w:rPr>
          <w:rFonts w:ascii="Arial" w:hAnsi="Arial"/>
          <w:u w:val="single"/>
        </w:rPr>
        <w:t>Formandens beretning om 202</w:t>
      </w:r>
      <w:r>
        <w:rPr>
          <w:rFonts w:ascii="Arial" w:hAnsi="Arial"/>
          <w:u w:val="single"/>
        </w:rPr>
        <w:t>4</w:t>
      </w:r>
    </w:p>
    <w:p w14:paraId="50598B72" w14:textId="77777777" w:rsidR="0051797E" w:rsidRPr="0051797E" w:rsidRDefault="0051797E" w:rsidP="0051797E">
      <w:pPr>
        <w:jc w:val="both"/>
        <w:rPr>
          <w:rFonts w:ascii="Arial" w:hAnsi="Arial"/>
        </w:rPr>
      </w:pPr>
    </w:p>
    <w:p w14:paraId="16476C28" w14:textId="5090AF7E" w:rsidR="0051797E" w:rsidRPr="0051797E" w:rsidRDefault="0051797E" w:rsidP="0051797E">
      <w:pPr>
        <w:jc w:val="both"/>
        <w:rPr>
          <w:rFonts w:ascii="Arial" w:hAnsi="Arial"/>
        </w:rPr>
      </w:pPr>
      <w:r w:rsidRPr="0051797E">
        <w:rPr>
          <w:rFonts w:ascii="Arial" w:hAnsi="Arial"/>
        </w:rPr>
        <w:t>Fremlagt:</w:t>
      </w:r>
      <w:r w:rsidRPr="0051797E">
        <w:rPr>
          <w:rFonts w:ascii="Arial" w:hAnsi="Arial"/>
        </w:rPr>
        <w:tab/>
      </w:r>
      <w:r>
        <w:rPr>
          <w:rFonts w:ascii="Arial" w:hAnsi="Arial"/>
        </w:rPr>
        <w:tab/>
      </w:r>
      <w:r w:rsidRPr="0051797E">
        <w:rPr>
          <w:rFonts w:ascii="Arial" w:hAnsi="Arial"/>
        </w:rPr>
        <w:t>Formandens beretning om hvad, der var sket i 202</w:t>
      </w:r>
      <w:r>
        <w:rPr>
          <w:rFonts w:ascii="Arial" w:hAnsi="Arial"/>
        </w:rPr>
        <w:t>4</w:t>
      </w:r>
      <w:r w:rsidRPr="0051797E">
        <w:rPr>
          <w:rFonts w:ascii="Arial" w:hAnsi="Arial"/>
        </w:rPr>
        <w:t xml:space="preserve">. </w:t>
      </w:r>
    </w:p>
    <w:p w14:paraId="4D0D08E8" w14:textId="77777777" w:rsidR="0051797E" w:rsidRDefault="0051797E" w:rsidP="0051797E">
      <w:pPr>
        <w:jc w:val="both"/>
        <w:rPr>
          <w:rFonts w:ascii="Arial" w:hAnsi="Arial"/>
        </w:rPr>
      </w:pPr>
    </w:p>
    <w:p w14:paraId="16887FC0" w14:textId="77777777" w:rsidR="007044D7" w:rsidRDefault="00CE57CD" w:rsidP="007044D7">
      <w:pPr>
        <w:ind w:left="2608" w:hanging="2608"/>
        <w:jc w:val="both"/>
        <w:rPr>
          <w:rFonts w:ascii="Arial" w:hAnsi="Arial"/>
        </w:rPr>
      </w:pPr>
      <w:r>
        <w:rPr>
          <w:rFonts w:ascii="Arial" w:hAnsi="Arial"/>
        </w:rPr>
        <w:t>Taget til efterretning:</w:t>
      </w:r>
      <w:r>
        <w:rPr>
          <w:rFonts w:ascii="Arial" w:hAnsi="Arial"/>
        </w:rPr>
        <w:tab/>
        <w:t>Der havde fortsat været god opbakning til fællesspisning og andre arrangementer i 2024, og et godt antal udlejninger. Efter det store køkkenprojekt i 2023</w:t>
      </w:r>
      <w:r w:rsidR="007044D7">
        <w:rPr>
          <w:rFonts w:ascii="Arial" w:hAnsi="Arial"/>
        </w:rPr>
        <w:t xml:space="preserve"> blev de sidste ting udført i 2024; en emhætte til opvaskemaskinen (lavet af Douglas), en ny ovn (sponsoreret af Nordea Fonden), og en redningsåbning på første sal (sponsoreret af Rise Sparekasse). Jens havde bygget et skab i gangen, og der blev leveret ærtesten til udendørs arealen.</w:t>
      </w:r>
    </w:p>
    <w:p w14:paraId="5C6987F1" w14:textId="77777777" w:rsidR="007044D7" w:rsidRDefault="007044D7" w:rsidP="007044D7">
      <w:pPr>
        <w:ind w:left="2608" w:hanging="2608"/>
        <w:jc w:val="both"/>
        <w:rPr>
          <w:rFonts w:ascii="Arial" w:hAnsi="Arial"/>
        </w:rPr>
      </w:pPr>
    </w:p>
    <w:p w14:paraId="58BD9E04" w14:textId="0F242215" w:rsidR="007044D7" w:rsidRDefault="007044D7" w:rsidP="007044D7">
      <w:pPr>
        <w:ind w:left="2608" w:hanging="2608"/>
        <w:jc w:val="both"/>
        <w:rPr>
          <w:rFonts w:ascii="Arial" w:hAnsi="Arial"/>
        </w:rPr>
      </w:pPr>
      <w:r>
        <w:rPr>
          <w:rFonts w:ascii="Arial" w:hAnsi="Arial"/>
        </w:rPr>
        <w:tab/>
        <w:t>Foreningen var kommet godt ind i det nye år, med en skotsk aften i januar, der havde været en stor succes.</w:t>
      </w:r>
    </w:p>
    <w:p w14:paraId="7E9EB55B" w14:textId="77777777" w:rsidR="007044D7" w:rsidRDefault="007044D7" w:rsidP="007044D7">
      <w:pPr>
        <w:ind w:left="2608" w:hanging="2608"/>
        <w:jc w:val="both"/>
        <w:rPr>
          <w:rFonts w:ascii="Arial" w:hAnsi="Arial"/>
        </w:rPr>
      </w:pPr>
    </w:p>
    <w:p w14:paraId="29C9CE11" w14:textId="2B1823B9" w:rsidR="007044D7" w:rsidRDefault="007044D7" w:rsidP="007044D7">
      <w:pPr>
        <w:ind w:left="2608" w:hanging="2608"/>
        <w:jc w:val="both"/>
        <w:rPr>
          <w:rFonts w:ascii="Arial" w:hAnsi="Arial"/>
        </w:rPr>
      </w:pPr>
      <w:r>
        <w:rPr>
          <w:rFonts w:ascii="Arial" w:hAnsi="Arial"/>
        </w:rPr>
        <w:tab/>
        <w:t>Formanden håbede på, at kommunen ville støtte deres ansøgning om penge til anskaffelsen af to nye varmepumper og isolering af skunken på første sal. Der var også planer om at få bygget et skur bagved forsamlingshuset, der kunne huse foreningens borde, stole og andre ting</w:t>
      </w:r>
      <w:r w:rsidR="00601F4E">
        <w:rPr>
          <w:rFonts w:ascii="Arial" w:hAnsi="Arial"/>
        </w:rPr>
        <w:t>,</w:t>
      </w:r>
      <w:r>
        <w:rPr>
          <w:rFonts w:ascii="Arial" w:hAnsi="Arial"/>
        </w:rPr>
        <w:t xml:space="preserve"> og dermed give mere plads ind i salen og oppe ovenpå.</w:t>
      </w:r>
    </w:p>
    <w:p w14:paraId="37693617" w14:textId="77777777" w:rsidR="007044D7" w:rsidRDefault="007044D7" w:rsidP="007044D7">
      <w:pPr>
        <w:ind w:left="2608" w:hanging="2608"/>
        <w:jc w:val="both"/>
        <w:rPr>
          <w:rFonts w:ascii="Arial" w:hAnsi="Arial"/>
        </w:rPr>
      </w:pPr>
    </w:p>
    <w:p w14:paraId="60FEE354" w14:textId="21248F85" w:rsidR="00CE57CD" w:rsidRDefault="007044D7" w:rsidP="007044D7">
      <w:pPr>
        <w:ind w:left="2608" w:hanging="2608"/>
        <w:jc w:val="both"/>
        <w:rPr>
          <w:rFonts w:ascii="Arial" w:hAnsi="Arial"/>
        </w:rPr>
      </w:pPr>
      <w:r>
        <w:rPr>
          <w:rFonts w:ascii="Arial" w:hAnsi="Arial"/>
        </w:rPr>
        <w:tab/>
        <w:t xml:space="preserve">Formanden takkede bestyrelsen for deres samarbejde, især Anne Grethe og Steen, der skulle træde ud af bestyrelsen efter mange års tjeneste, plus Ulla, Silja og Christian for deres indsats.    </w:t>
      </w:r>
      <w:r w:rsidR="00CE57CD">
        <w:rPr>
          <w:rFonts w:ascii="Arial" w:hAnsi="Arial"/>
        </w:rPr>
        <w:t xml:space="preserve"> </w:t>
      </w:r>
    </w:p>
    <w:p w14:paraId="6F1F23AA" w14:textId="77777777" w:rsidR="00CE57CD" w:rsidRPr="0051797E" w:rsidRDefault="00CE57CD" w:rsidP="0051797E">
      <w:pPr>
        <w:jc w:val="both"/>
        <w:rPr>
          <w:rFonts w:ascii="Arial" w:hAnsi="Arial"/>
        </w:rPr>
      </w:pPr>
    </w:p>
    <w:p w14:paraId="081B85F9" w14:textId="77777777" w:rsidR="0051797E" w:rsidRPr="0051797E" w:rsidRDefault="0051797E" w:rsidP="0051797E">
      <w:pPr>
        <w:jc w:val="both"/>
        <w:rPr>
          <w:rFonts w:ascii="Arial" w:hAnsi="Arial"/>
        </w:rPr>
      </w:pPr>
      <w:r w:rsidRPr="0051797E">
        <w:rPr>
          <w:rFonts w:ascii="Arial" w:hAnsi="Arial"/>
        </w:rPr>
        <w:t>Det blev besluttet:</w:t>
      </w:r>
      <w:r w:rsidRPr="0051797E">
        <w:rPr>
          <w:rFonts w:ascii="Arial" w:hAnsi="Arial"/>
        </w:rPr>
        <w:tab/>
        <w:t>at godkende formandens beretning.</w:t>
      </w:r>
    </w:p>
    <w:p w14:paraId="22EF6532" w14:textId="77777777" w:rsidR="0051797E" w:rsidRPr="0051797E" w:rsidRDefault="0051797E" w:rsidP="0051797E">
      <w:pPr>
        <w:jc w:val="both"/>
        <w:rPr>
          <w:rFonts w:ascii="Arial" w:hAnsi="Arial"/>
        </w:rPr>
      </w:pPr>
    </w:p>
    <w:p w14:paraId="5509EA6E" w14:textId="77777777" w:rsidR="0051797E" w:rsidRPr="0051797E" w:rsidRDefault="0051797E" w:rsidP="0051797E">
      <w:pPr>
        <w:jc w:val="both"/>
        <w:rPr>
          <w:rFonts w:ascii="Arial" w:hAnsi="Arial"/>
        </w:rPr>
      </w:pPr>
    </w:p>
    <w:p w14:paraId="787371CC" w14:textId="0784BDD0" w:rsidR="0051797E" w:rsidRPr="0051797E" w:rsidRDefault="0051797E" w:rsidP="0051797E">
      <w:pPr>
        <w:jc w:val="both"/>
        <w:rPr>
          <w:rFonts w:ascii="Arial" w:hAnsi="Arial"/>
        </w:rPr>
      </w:pPr>
      <w:r w:rsidRPr="0051797E">
        <w:rPr>
          <w:rFonts w:ascii="Arial" w:hAnsi="Arial"/>
        </w:rPr>
        <w:t xml:space="preserve">3. </w:t>
      </w:r>
      <w:r>
        <w:rPr>
          <w:rFonts w:ascii="Arial" w:hAnsi="Arial"/>
          <w:u w:val="single"/>
        </w:rPr>
        <w:t>Af</w:t>
      </w:r>
      <w:r w:rsidRPr="0051797E">
        <w:rPr>
          <w:rFonts w:ascii="Arial" w:hAnsi="Arial"/>
          <w:u w:val="single"/>
        </w:rPr>
        <w:t xml:space="preserve">læggelse af </w:t>
      </w:r>
      <w:r>
        <w:rPr>
          <w:rFonts w:ascii="Arial" w:hAnsi="Arial"/>
          <w:u w:val="single"/>
        </w:rPr>
        <w:t>års</w:t>
      </w:r>
      <w:r w:rsidRPr="0051797E">
        <w:rPr>
          <w:rFonts w:ascii="Arial" w:hAnsi="Arial"/>
          <w:u w:val="single"/>
        </w:rPr>
        <w:t>regnskaber</w:t>
      </w:r>
    </w:p>
    <w:p w14:paraId="7FE19844" w14:textId="77777777" w:rsidR="0051797E" w:rsidRPr="0051797E" w:rsidRDefault="0051797E" w:rsidP="0051797E">
      <w:pPr>
        <w:jc w:val="both"/>
        <w:rPr>
          <w:rFonts w:ascii="Arial" w:hAnsi="Arial"/>
        </w:rPr>
      </w:pPr>
    </w:p>
    <w:p w14:paraId="0C9B5DF8" w14:textId="47981016" w:rsidR="0051797E" w:rsidRPr="0051797E" w:rsidRDefault="0051797E" w:rsidP="0051797E">
      <w:pPr>
        <w:jc w:val="both"/>
        <w:rPr>
          <w:rFonts w:ascii="Arial" w:hAnsi="Arial"/>
        </w:rPr>
      </w:pPr>
      <w:r w:rsidRPr="0051797E">
        <w:rPr>
          <w:rFonts w:ascii="Arial" w:hAnsi="Arial"/>
        </w:rPr>
        <w:t>Fremlagt:</w:t>
      </w:r>
      <w:r w:rsidRPr="0051797E">
        <w:rPr>
          <w:rFonts w:ascii="Arial" w:hAnsi="Arial"/>
        </w:rPr>
        <w:tab/>
      </w:r>
      <w:r>
        <w:rPr>
          <w:rFonts w:ascii="Arial" w:hAnsi="Arial"/>
        </w:rPr>
        <w:tab/>
      </w:r>
      <w:r w:rsidRPr="0051797E">
        <w:rPr>
          <w:rFonts w:ascii="Arial" w:hAnsi="Arial"/>
        </w:rPr>
        <w:t>de 202</w:t>
      </w:r>
      <w:r>
        <w:rPr>
          <w:rFonts w:ascii="Arial" w:hAnsi="Arial"/>
        </w:rPr>
        <w:t>4</w:t>
      </w:r>
      <w:r w:rsidRPr="0051797E">
        <w:rPr>
          <w:rFonts w:ascii="Arial" w:hAnsi="Arial"/>
        </w:rPr>
        <w:t xml:space="preserve"> reviderede regnskabe</w:t>
      </w:r>
      <w:r>
        <w:rPr>
          <w:rFonts w:ascii="Arial" w:hAnsi="Arial"/>
        </w:rPr>
        <w:t>r</w:t>
      </w:r>
      <w:r w:rsidRPr="0051797E">
        <w:rPr>
          <w:rFonts w:ascii="Arial" w:hAnsi="Arial"/>
        </w:rPr>
        <w:t>.</w:t>
      </w:r>
    </w:p>
    <w:p w14:paraId="3F70B0E9" w14:textId="77777777" w:rsidR="0051797E" w:rsidRPr="0051797E" w:rsidRDefault="0051797E" w:rsidP="0051797E">
      <w:pPr>
        <w:jc w:val="both"/>
        <w:rPr>
          <w:rFonts w:ascii="Arial" w:hAnsi="Arial"/>
        </w:rPr>
      </w:pPr>
    </w:p>
    <w:p w14:paraId="613FAEDD" w14:textId="11896642" w:rsidR="0051797E" w:rsidRPr="0051797E" w:rsidRDefault="0051797E" w:rsidP="0053273B">
      <w:pPr>
        <w:ind w:left="2608" w:hanging="2608"/>
        <w:jc w:val="both"/>
        <w:rPr>
          <w:rFonts w:ascii="Arial" w:hAnsi="Arial"/>
        </w:rPr>
      </w:pPr>
      <w:r w:rsidRPr="0051797E">
        <w:rPr>
          <w:rFonts w:ascii="Arial" w:hAnsi="Arial"/>
        </w:rPr>
        <w:t>Taget til efterretning:</w:t>
      </w:r>
      <w:r w:rsidRPr="0051797E">
        <w:rPr>
          <w:rFonts w:ascii="Arial" w:hAnsi="Arial"/>
        </w:rPr>
        <w:tab/>
        <w:t xml:space="preserve">(i) at </w:t>
      </w:r>
      <w:r w:rsidR="0053273B">
        <w:rPr>
          <w:rFonts w:ascii="Arial" w:hAnsi="Arial"/>
        </w:rPr>
        <w:t>antallet af medlemmer var faldet lidt fra 139 delt på 82 husstande til 130 delt på 77 husstande;</w:t>
      </w:r>
    </w:p>
    <w:p w14:paraId="6324346B" w14:textId="77777777" w:rsidR="0051797E" w:rsidRPr="0051797E" w:rsidRDefault="0051797E" w:rsidP="0051797E">
      <w:pPr>
        <w:jc w:val="both"/>
        <w:rPr>
          <w:rFonts w:ascii="Arial" w:hAnsi="Arial"/>
        </w:rPr>
      </w:pPr>
    </w:p>
    <w:p w14:paraId="7EFBC86E" w14:textId="45A97AF1" w:rsidR="0051797E" w:rsidRPr="0051797E" w:rsidRDefault="0051797E" w:rsidP="00CE57CD">
      <w:pPr>
        <w:ind w:left="2608"/>
        <w:jc w:val="both"/>
        <w:rPr>
          <w:rFonts w:ascii="Arial" w:hAnsi="Arial"/>
        </w:rPr>
      </w:pPr>
      <w:r w:rsidRPr="0051797E">
        <w:rPr>
          <w:rFonts w:ascii="Arial" w:hAnsi="Arial"/>
        </w:rPr>
        <w:lastRenderedPageBreak/>
        <w:t xml:space="preserve">(ii) at </w:t>
      </w:r>
      <w:r w:rsidR="0053273B">
        <w:rPr>
          <w:rFonts w:ascii="Arial" w:hAnsi="Arial"/>
        </w:rPr>
        <w:t xml:space="preserve">antallet af udlejninger var steget fra 23 til 24, mens antallet </w:t>
      </w:r>
      <w:r w:rsidR="00CE57CD">
        <w:rPr>
          <w:rFonts w:ascii="Arial" w:hAnsi="Arial"/>
        </w:rPr>
        <w:t>af arrangementer fortsat var 9</w:t>
      </w:r>
      <w:r w:rsidRPr="0051797E">
        <w:rPr>
          <w:rFonts w:ascii="Arial" w:hAnsi="Arial"/>
        </w:rPr>
        <w:t>;</w:t>
      </w:r>
    </w:p>
    <w:p w14:paraId="1C4522D1" w14:textId="77777777" w:rsidR="0051797E" w:rsidRPr="0051797E" w:rsidRDefault="0051797E" w:rsidP="0051797E">
      <w:pPr>
        <w:jc w:val="both"/>
        <w:rPr>
          <w:rFonts w:ascii="Arial" w:hAnsi="Arial"/>
        </w:rPr>
      </w:pPr>
    </w:p>
    <w:p w14:paraId="23557356" w14:textId="33F522A0" w:rsidR="0051797E" w:rsidRPr="0051797E" w:rsidRDefault="0051797E" w:rsidP="00CE57CD">
      <w:pPr>
        <w:ind w:left="2608"/>
        <w:jc w:val="both"/>
        <w:rPr>
          <w:rFonts w:ascii="Arial" w:hAnsi="Arial"/>
        </w:rPr>
      </w:pPr>
      <w:r w:rsidRPr="0051797E">
        <w:rPr>
          <w:rFonts w:ascii="Arial" w:hAnsi="Arial"/>
        </w:rPr>
        <w:t xml:space="preserve">(iii) at </w:t>
      </w:r>
      <w:r w:rsidR="0053273B">
        <w:rPr>
          <w:rFonts w:ascii="Arial" w:hAnsi="Arial"/>
        </w:rPr>
        <w:t xml:space="preserve">resultatet var steget fra minus kr.39.419 til plus </w:t>
      </w:r>
      <w:r w:rsidR="00CE57CD">
        <w:rPr>
          <w:rFonts w:ascii="Arial" w:hAnsi="Arial"/>
        </w:rPr>
        <w:t>kr.16.432. Indtægterne var mindre, men udgifterne var faldet endnu mere. Købet af emhætten og ovnen i 2023 var mindre end renovering af køkkenet i 2023, mens lånet fra Sydbank var 100% tilbagebetalt i slutning af 2023</w:t>
      </w:r>
      <w:r w:rsidRPr="0051797E">
        <w:rPr>
          <w:rFonts w:ascii="Arial" w:hAnsi="Arial"/>
        </w:rPr>
        <w:t>;</w:t>
      </w:r>
    </w:p>
    <w:p w14:paraId="203661B1" w14:textId="77777777" w:rsidR="0051797E" w:rsidRPr="0051797E" w:rsidRDefault="0051797E" w:rsidP="0051797E">
      <w:pPr>
        <w:jc w:val="both"/>
        <w:rPr>
          <w:rFonts w:ascii="Arial" w:hAnsi="Arial"/>
        </w:rPr>
      </w:pPr>
    </w:p>
    <w:p w14:paraId="7DE96AF0" w14:textId="7AEFB04D" w:rsidR="0051797E" w:rsidRPr="0051797E" w:rsidRDefault="0051797E" w:rsidP="00CE57CD">
      <w:pPr>
        <w:ind w:left="2608"/>
        <w:jc w:val="both"/>
        <w:rPr>
          <w:rFonts w:ascii="Arial" w:hAnsi="Arial"/>
        </w:rPr>
      </w:pPr>
      <w:r w:rsidRPr="0051797E">
        <w:rPr>
          <w:rFonts w:ascii="Arial" w:hAnsi="Arial"/>
        </w:rPr>
        <w:t>(</w:t>
      </w:r>
      <w:r w:rsidR="00CE57CD">
        <w:rPr>
          <w:rFonts w:ascii="Arial" w:hAnsi="Arial"/>
        </w:rPr>
        <w:t>i</w:t>
      </w:r>
      <w:r w:rsidRPr="0051797E">
        <w:rPr>
          <w:rFonts w:ascii="Arial" w:hAnsi="Arial"/>
        </w:rPr>
        <w:t xml:space="preserve">v) at </w:t>
      </w:r>
      <w:r w:rsidR="00CE57CD">
        <w:rPr>
          <w:rFonts w:ascii="Arial" w:hAnsi="Arial"/>
        </w:rPr>
        <w:t>likviditeten var steget til kr.35.708 pr. den 31. december 2024.</w:t>
      </w:r>
    </w:p>
    <w:p w14:paraId="65C8F251" w14:textId="77777777" w:rsidR="0051797E" w:rsidRPr="0051797E" w:rsidRDefault="0051797E" w:rsidP="0051797E">
      <w:pPr>
        <w:jc w:val="both"/>
        <w:rPr>
          <w:rFonts w:ascii="Arial" w:hAnsi="Arial"/>
        </w:rPr>
      </w:pPr>
    </w:p>
    <w:p w14:paraId="46A4DFAB" w14:textId="77320DA1" w:rsidR="0051797E" w:rsidRDefault="0051797E" w:rsidP="0051797E">
      <w:pPr>
        <w:jc w:val="both"/>
        <w:rPr>
          <w:rFonts w:ascii="Arial" w:hAnsi="Arial"/>
        </w:rPr>
      </w:pPr>
      <w:r w:rsidRPr="0051797E">
        <w:rPr>
          <w:rFonts w:ascii="Arial" w:hAnsi="Arial"/>
        </w:rPr>
        <w:t>Det blev besluttet:</w:t>
      </w:r>
      <w:r w:rsidRPr="0051797E">
        <w:rPr>
          <w:rFonts w:ascii="Arial" w:hAnsi="Arial"/>
        </w:rPr>
        <w:tab/>
        <w:t>at godkende de 202</w:t>
      </w:r>
      <w:r w:rsidR="00CE57CD">
        <w:rPr>
          <w:rFonts w:ascii="Arial" w:hAnsi="Arial"/>
        </w:rPr>
        <w:t>4</w:t>
      </w:r>
      <w:r w:rsidRPr="0051797E">
        <w:rPr>
          <w:rFonts w:ascii="Arial" w:hAnsi="Arial"/>
        </w:rPr>
        <w:t xml:space="preserve"> regnskaber</w:t>
      </w:r>
      <w:r w:rsidR="00CE57CD">
        <w:rPr>
          <w:rFonts w:ascii="Arial" w:hAnsi="Arial"/>
        </w:rPr>
        <w:t>.</w:t>
      </w:r>
    </w:p>
    <w:p w14:paraId="33275CA4" w14:textId="77777777" w:rsidR="00CE57CD" w:rsidRPr="0051797E" w:rsidRDefault="00CE57CD" w:rsidP="0051797E">
      <w:pPr>
        <w:jc w:val="both"/>
        <w:rPr>
          <w:rFonts w:ascii="Arial" w:hAnsi="Arial"/>
        </w:rPr>
      </w:pPr>
    </w:p>
    <w:p w14:paraId="5998C0A7" w14:textId="77777777" w:rsidR="0051797E" w:rsidRDefault="0051797E" w:rsidP="0051797E">
      <w:pPr>
        <w:jc w:val="both"/>
        <w:rPr>
          <w:rFonts w:ascii="Arial" w:hAnsi="Arial"/>
        </w:rPr>
      </w:pPr>
    </w:p>
    <w:p w14:paraId="5E363D4D" w14:textId="3BA12228" w:rsidR="0051797E" w:rsidRPr="0051797E" w:rsidRDefault="0053273B" w:rsidP="0051797E">
      <w:pPr>
        <w:jc w:val="both"/>
        <w:rPr>
          <w:rFonts w:ascii="Arial" w:hAnsi="Arial"/>
        </w:rPr>
      </w:pPr>
      <w:r>
        <w:rPr>
          <w:rFonts w:ascii="Arial" w:hAnsi="Arial"/>
        </w:rPr>
        <w:t>4</w:t>
      </w:r>
      <w:r w:rsidR="0051797E" w:rsidRPr="0051797E">
        <w:rPr>
          <w:rFonts w:ascii="Arial" w:hAnsi="Arial"/>
        </w:rPr>
        <w:t xml:space="preserve">. </w:t>
      </w:r>
      <w:r w:rsidR="0051797E" w:rsidRPr="0051797E">
        <w:rPr>
          <w:rFonts w:ascii="Arial" w:hAnsi="Arial"/>
          <w:u w:val="single"/>
        </w:rPr>
        <w:t>F</w:t>
      </w:r>
      <w:r>
        <w:rPr>
          <w:rFonts w:ascii="Arial" w:hAnsi="Arial"/>
          <w:u w:val="single"/>
        </w:rPr>
        <w:t>astsættelse af det årlige kontingent</w:t>
      </w:r>
      <w:r w:rsidR="0051797E" w:rsidRPr="0051797E">
        <w:rPr>
          <w:rFonts w:ascii="Arial" w:hAnsi="Arial"/>
        </w:rPr>
        <w:t xml:space="preserve"> </w:t>
      </w:r>
    </w:p>
    <w:p w14:paraId="61DA9F51" w14:textId="77777777" w:rsidR="0051797E" w:rsidRPr="0051797E" w:rsidRDefault="0051797E" w:rsidP="0051797E">
      <w:pPr>
        <w:jc w:val="both"/>
        <w:rPr>
          <w:rFonts w:ascii="Arial" w:hAnsi="Arial"/>
        </w:rPr>
      </w:pPr>
    </w:p>
    <w:p w14:paraId="1B1ED94B" w14:textId="43266301" w:rsidR="0051797E" w:rsidRPr="0051797E" w:rsidRDefault="0051797E" w:rsidP="0053273B">
      <w:pPr>
        <w:ind w:left="2608" w:hanging="2608"/>
        <w:jc w:val="both"/>
        <w:rPr>
          <w:rFonts w:ascii="Arial" w:hAnsi="Arial"/>
        </w:rPr>
      </w:pPr>
      <w:r w:rsidRPr="0051797E">
        <w:rPr>
          <w:rFonts w:ascii="Arial" w:hAnsi="Arial"/>
        </w:rPr>
        <w:t>Det blev besluttet:</w:t>
      </w:r>
      <w:r w:rsidR="0053273B">
        <w:rPr>
          <w:rFonts w:ascii="Arial" w:hAnsi="Arial"/>
        </w:rPr>
        <w:tab/>
      </w:r>
      <w:r w:rsidRPr="0051797E">
        <w:rPr>
          <w:rFonts w:ascii="Arial" w:hAnsi="Arial"/>
        </w:rPr>
        <w:t xml:space="preserve">at godkende </w:t>
      </w:r>
      <w:r w:rsidR="0053273B">
        <w:rPr>
          <w:rFonts w:ascii="Arial" w:hAnsi="Arial"/>
        </w:rPr>
        <w:t xml:space="preserve">bestyrelsens forslag om et uændret kontingent på kr.150 (maks. </w:t>
      </w:r>
      <w:r w:rsidR="00601F4E">
        <w:rPr>
          <w:rFonts w:ascii="Arial" w:hAnsi="Arial"/>
        </w:rPr>
        <w:t>k</w:t>
      </w:r>
      <w:r w:rsidR="0053273B">
        <w:rPr>
          <w:rFonts w:ascii="Arial" w:hAnsi="Arial"/>
        </w:rPr>
        <w:t>r.300 pr. husstand) for 2025.</w:t>
      </w:r>
    </w:p>
    <w:p w14:paraId="0982D72F" w14:textId="77777777" w:rsidR="0051797E" w:rsidRPr="0051797E" w:rsidRDefault="0051797E" w:rsidP="0051797E">
      <w:pPr>
        <w:jc w:val="both"/>
        <w:rPr>
          <w:rFonts w:ascii="Arial" w:hAnsi="Arial"/>
        </w:rPr>
      </w:pPr>
    </w:p>
    <w:p w14:paraId="3C7A5A98" w14:textId="77777777" w:rsidR="0051797E" w:rsidRPr="0051797E" w:rsidRDefault="0051797E" w:rsidP="0051797E">
      <w:pPr>
        <w:jc w:val="both"/>
        <w:rPr>
          <w:rFonts w:ascii="Arial" w:hAnsi="Arial"/>
        </w:rPr>
      </w:pPr>
    </w:p>
    <w:p w14:paraId="3CF25AB3" w14:textId="100E4C5F" w:rsidR="0051797E" w:rsidRPr="0051797E" w:rsidRDefault="0051797E" w:rsidP="0051797E">
      <w:pPr>
        <w:jc w:val="both"/>
        <w:rPr>
          <w:rFonts w:ascii="Arial" w:hAnsi="Arial"/>
        </w:rPr>
      </w:pPr>
      <w:r>
        <w:rPr>
          <w:rFonts w:ascii="Arial" w:hAnsi="Arial"/>
        </w:rPr>
        <w:t>5</w:t>
      </w:r>
      <w:r w:rsidRPr="0051797E">
        <w:rPr>
          <w:rFonts w:ascii="Arial" w:hAnsi="Arial"/>
        </w:rPr>
        <w:t>.</w:t>
      </w:r>
      <w:r>
        <w:rPr>
          <w:rFonts w:ascii="Arial" w:hAnsi="Arial"/>
        </w:rPr>
        <w:t xml:space="preserve"> </w:t>
      </w:r>
      <w:r w:rsidRPr="0051797E">
        <w:rPr>
          <w:rFonts w:ascii="Arial" w:hAnsi="Arial"/>
          <w:u w:val="single"/>
        </w:rPr>
        <w:t>Behandling af forslag</w:t>
      </w:r>
    </w:p>
    <w:p w14:paraId="388E6AEE" w14:textId="77777777" w:rsidR="0051797E" w:rsidRPr="0051797E" w:rsidRDefault="0051797E" w:rsidP="0051797E">
      <w:pPr>
        <w:jc w:val="both"/>
        <w:rPr>
          <w:rFonts w:ascii="Arial" w:hAnsi="Arial"/>
        </w:rPr>
      </w:pPr>
    </w:p>
    <w:p w14:paraId="4AA90780" w14:textId="77777777" w:rsidR="0051797E" w:rsidRPr="0051797E" w:rsidRDefault="0051797E" w:rsidP="0051797E">
      <w:pPr>
        <w:jc w:val="both"/>
        <w:rPr>
          <w:rFonts w:ascii="Arial" w:hAnsi="Arial"/>
        </w:rPr>
      </w:pPr>
      <w:r w:rsidRPr="0051797E">
        <w:rPr>
          <w:rFonts w:ascii="Arial" w:hAnsi="Arial"/>
        </w:rPr>
        <w:t>Taget til efterretning:</w:t>
      </w:r>
      <w:r w:rsidRPr="0051797E">
        <w:rPr>
          <w:rFonts w:ascii="Arial" w:hAnsi="Arial"/>
        </w:rPr>
        <w:tab/>
        <w:t>(i) at der ikke var kommet forslag til vedtægtsændringer;</w:t>
      </w:r>
    </w:p>
    <w:p w14:paraId="51918793" w14:textId="77777777" w:rsidR="0051797E" w:rsidRPr="0051797E" w:rsidRDefault="0051797E" w:rsidP="0051797E">
      <w:pPr>
        <w:jc w:val="both"/>
        <w:rPr>
          <w:rFonts w:ascii="Arial" w:hAnsi="Arial"/>
        </w:rPr>
      </w:pPr>
    </w:p>
    <w:p w14:paraId="570AF695" w14:textId="0F94A34B" w:rsidR="0051797E" w:rsidRPr="0051797E" w:rsidRDefault="0051797E" w:rsidP="0051797E">
      <w:pPr>
        <w:jc w:val="both"/>
        <w:rPr>
          <w:rFonts w:ascii="Arial" w:hAnsi="Arial"/>
        </w:rPr>
      </w:pPr>
      <w:r>
        <w:rPr>
          <w:rFonts w:ascii="Arial" w:hAnsi="Arial"/>
        </w:rPr>
        <w:tab/>
      </w:r>
      <w:r w:rsidRPr="0051797E">
        <w:rPr>
          <w:rFonts w:ascii="Arial" w:hAnsi="Arial"/>
        </w:rPr>
        <w:tab/>
        <w:t>(ii) at der ikke var kommet øvrige forslag.</w:t>
      </w:r>
    </w:p>
    <w:p w14:paraId="5AA28659" w14:textId="77777777" w:rsidR="0051797E" w:rsidRPr="0051797E" w:rsidRDefault="0051797E" w:rsidP="0051797E">
      <w:pPr>
        <w:jc w:val="both"/>
        <w:rPr>
          <w:rFonts w:ascii="Arial" w:hAnsi="Arial"/>
        </w:rPr>
      </w:pPr>
    </w:p>
    <w:p w14:paraId="610B69C7" w14:textId="77777777" w:rsidR="0051797E" w:rsidRPr="0051797E" w:rsidRDefault="0051797E" w:rsidP="0051797E">
      <w:pPr>
        <w:jc w:val="both"/>
        <w:rPr>
          <w:rFonts w:ascii="Arial" w:hAnsi="Arial"/>
        </w:rPr>
      </w:pPr>
    </w:p>
    <w:p w14:paraId="0DE5D196" w14:textId="0C580D2A" w:rsidR="0051797E" w:rsidRPr="0051797E" w:rsidRDefault="0051797E" w:rsidP="0051797E">
      <w:pPr>
        <w:jc w:val="both"/>
        <w:rPr>
          <w:rFonts w:ascii="Arial" w:hAnsi="Arial"/>
        </w:rPr>
      </w:pPr>
      <w:r>
        <w:rPr>
          <w:rFonts w:ascii="Arial" w:hAnsi="Arial"/>
        </w:rPr>
        <w:t>6</w:t>
      </w:r>
      <w:r w:rsidRPr="0051797E">
        <w:rPr>
          <w:rFonts w:ascii="Arial" w:hAnsi="Arial"/>
        </w:rPr>
        <w:t xml:space="preserve">. </w:t>
      </w:r>
      <w:r w:rsidRPr="0051797E">
        <w:rPr>
          <w:rFonts w:ascii="Arial" w:hAnsi="Arial"/>
          <w:u w:val="single"/>
        </w:rPr>
        <w:t>Valg af bestyrelse</w:t>
      </w:r>
      <w:r>
        <w:rPr>
          <w:rFonts w:ascii="Arial" w:hAnsi="Arial"/>
          <w:u w:val="single"/>
        </w:rPr>
        <w:t>smedlemmer</w:t>
      </w:r>
      <w:r w:rsidRPr="0051797E">
        <w:rPr>
          <w:rFonts w:ascii="Arial" w:hAnsi="Arial"/>
          <w:u w:val="single"/>
        </w:rPr>
        <w:t xml:space="preserve"> og suppleanter</w:t>
      </w:r>
    </w:p>
    <w:p w14:paraId="44A6163F" w14:textId="77777777" w:rsidR="0051797E" w:rsidRPr="0051797E" w:rsidRDefault="0051797E" w:rsidP="0051797E">
      <w:pPr>
        <w:jc w:val="both"/>
        <w:rPr>
          <w:rFonts w:ascii="Arial" w:hAnsi="Arial"/>
        </w:rPr>
      </w:pPr>
    </w:p>
    <w:p w14:paraId="32B055EA" w14:textId="3A5201AD" w:rsidR="0051797E" w:rsidRPr="0051797E" w:rsidRDefault="0051797E" w:rsidP="0051797E">
      <w:pPr>
        <w:ind w:left="2608" w:hanging="2608"/>
        <w:jc w:val="both"/>
        <w:rPr>
          <w:rFonts w:ascii="Arial" w:hAnsi="Arial"/>
        </w:rPr>
      </w:pPr>
      <w:r w:rsidRPr="0051797E">
        <w:rPr>
          <w:rFonts w:ascii="Arial" w:hAnsi="Arial"/>
        </w:rPr>
        <w:t>Det blev besluttet:</w:t>
      </w:r>
      <w:r w:rsidRPr="0051797E">
        <w:rPr>
          <w:rFonts w:ascii="Arial" w:hAnsi="Arial"/>
        </w:rPr>
        <w:tab/>
        <w:t>(i) at vælge Robert</w:t>
      </w:r>
      <w:r>
        <w:rPr>
          <w:rFonts w:ascii="Arial" w:hAnsi="Arial"/>
        </w:rPr>
        <w:t xml:space="preserve"> og Danni/Mette</w:t>
      </w:r>
      <w:r w:rsidRPr="0051797E">
        <w:rPr>
          <w:rFonts w:ascii="Arial" w:hAnsi="Arial"/>
        </w:rPr>
        <w:t xml:space="preserve"> </w:t>
      </w:r>
      <w:r>
        <w:rPr>
          <w:rFonts w:ascii="Arial" w:hAnsi="Arial"/>
        </w:rPr>
        <w:t xml:space="preserve">til </w:t>
      </w:r>
      <w:r w:rsidRPr="0051797E">
        <w:rPr>
          <w:rFonts w:ascii="Arial" w:hAnsi="Arial"/>
        </w:rPr>
        <w:t xml:space="preserve">bestyrelsen for en 2-årig periode; </w:t>
      </w:r>
    </w:p>
    <w:p w14:paraId="31DCC27B" w14:textId="77777777" w:rsidR="0051797E" w:rsidRPr="0051797E" w:rsidRDefault="0051797E" w:rsidP="0051797E">
      <w:pPr>
        <w:jc w:val="both"/>
        <w:rPr>
          <w:rFonts w:ascii="Arial" w:hAnsi="Arial"/>
        </w:rPr>
      </w:pPr>
    </w:p>
    <w:p w14:paraId="7D1DC5AB" w14:textId="6D41762E" w:rsidR="0051797E" w:rsidRPr="0051797E" w:rsidRDefault="0051797E" w:rsidP="0051797E">
      <w:pPr>
        <w:jc w:val="both"/>
        <w:rPr>
          <w:rFonts w:ascii="Arial" w:hAnsi="Arial"/>
        </w:rPr>
      </w:pPr>
      <w:r w:rsidRPr="0051797E">
        <w:rPr>
          <w:rFonts w:ascii="Arial" w:hAnsi="Arial"/>
        </w:rPr>
        <w:tab/>
      </w:r>
      <w:r>
        <w:rPr>
          <w:rFonts w:ascii="Arial" w:hAnsi="Arial"/>
        </w:rPr>
        <w:tab/>
      </w:r>
      <w:r w:rsidRPr="0051797E">
        <w:rPr>
          <w:rFonts w:ascii="Arial" w:hAnsi="Arial"/>
        </w:rPr>
        <w:t xml:space="preserve">(ii) at vælge </w:t>
      </w:r>
      <w:r>
        <w:rPr>
          <w:rFonts w:ascii="Arial" w:hAnsi="Arial"/>
        </w:rPr>
        <w:t xml:space="preserve">Christian/Lene </w:t>
      </w:r>
      <w:r w:rsidRPr="0051797E">
        <w:rPr>
          <w:rFonts w:ascii="Arial" w:hAnsi="Arial"/>
        </w:rPr>
        <w:t>som suppleanter for en 1-årig periode.</w:t>
      </w:r>
    </w:p>
    <w:p w14:paraId="7A351AEB" w14:textId="77777777" w:rsidR="0051797E" w:rsidRPr="0051797E" w:rsidRDefault="0051797E" w:rsidP="0051797E">
      <w:pPr>
        <w:jc w:val="both"/>
        <w:rPr>
          <w:rFonts w:ascii="Arial" w:hAnsi="Arial"/>
        </w:rPr>
      </w:pPr>
    </w:p>
    <w:p w14:paraId="6256957E" w14:textId="77777777" w:rsidR="0051797E" w:rsidRPr="0051797E" w:rsidRDefault="0051797E" w:rsidP="0051797E">
      <w:pPr>
        <w:jc w:val="both"/>
        <w:rPr>
          <w:rFonts w:ascii="Arial" w:hAnsi="Arial"/>
        </w:rPr>
      </w:pPr>
    </w:p>
    <w:p w14:paraId="2EB1E0CF" w14:textId="7E1EE80A" w:rsidR="0051797E" w:rsidRPr="0051797E" w:rsidRDefault="0051797E" w:rsidP="0051797E">
      <w:pPr>
        <w:jc w:val="both"/>
        <w:rPr>
          <w:rFonts w:ascii="Arial" w:hAnsi="Arial"/>
          <w:u w:val="single"/>
        </w:rPr>
      </w:pPr>
      <w:r>
        <w:rPr>
          <w:rFonts w:ascii="Arial" w:hAnsi="Arial"/>
        </w:rPr>
        <w:t>7</w:t>
      </w:r>
      <w:r w:rsidRPr="0051797E">
        <w:rPr>
          <w:rFonts w:ascii="Arial" w:hAnsi="Arial"/>
        </w:rPr>
        <w:t xml:space="preserve">. </w:t>
      </w:r>
      <w:r w:rsidRPr="0051797E">
        <w:rPr>
          <w:rFonts w:ascii="Arial" w:hAnsi="Arial"/>
          <w:u w:val="single"/>
        </w:rPr>
        <w:t>Valg af revisor</w:t>
      </w:r>
      <w:r>
        <w:rPr>
          <w:rFonts w:ascii="Arial" w:hAnsi="Arial"/>
          <w:u w:val="single"/>
        </w:rPr>
        <w:t xml:space="preserve"> og revisorsuppleant</w:t>
      </w:r>
    </w:p>
    <w:p w14:paraId="790A3D76" w14:textId="77777777" w:rsidR="0051797E" w:rsidRPr="0051797E" w:rsidRDefault="0051797E" w:rsidP="0051797E">
      <w:pPr>
        <w:jc w:val="both"/>
        <w:rPr>
          <w:rFonts w:ascii="Arial" w:hAnsi="Arial"/>
        </w:rPr>
      </w:pPr>
    </w:p>
    <w:p w14:paraId="18E4D706" w14:textId="5A7B0CCA" w:rsidR="0051797E" w:rsidRDefault="0051797E" w:rsidP="0051797E">
      <w:pPr>
        <w:jc w:val="both"/>
        <w:rPr>
          <w:rFonts w:ascii="Arial" w:hAnsi="Arial"/>
        </w:rPr>
      </w:pPr>
      <w:r w:rsidRPr="0051797E">
        <w:rPr>
          <w:rFonts w:ascii="Arial" w:hAnsi="Arial"/>
        </w:rPr>
        <w:t>Det blev besluttet:</w:t>
      </w:r>
      <w:r w:rsidRPr="0051797E">
        <w:rPr>
          <w:rFonts w:ascii="Arial" w:hAnsi="Arial"/>
        </w:rPr>
        <w:tab/>
      </w:r>
      <w:r w:rsidR="0053273B">
        <w:rPr>
          <w:rFonts w:ascii="Arial" w:hAnsi="Arial"/>
        </w:rPr>
        <w:t xml:space="preserve">(i) </w:t>
      </w:r>
      <w:r w:rsidRPr="0051797E">
        <w:rPr>
          <w:rFonts w:ascii="Arial" w:hAnsi="Arial"/>
        </w:rPr>
        <w:t xml:space="preserve">at vælge </w:t>
      </w:r>
      <w:r w:rsidR="0053273B">
        <w:rPr>
          <w:rFonts w:ascii="Arial" w:hAnsi="Arial"/>
        </w:rPr>
        <w:t xml:space="preserve">Jonna </w:t>
      </w:r>
      <w:r w:rsidRPr="0051797E">
        <w:rPr>
          <w:rFonts w:ascii="Arial" w:hAnsi="Arial"/>
        </w:rPr>
        <w:t xml:space="preserve">som revisor for </w:t>
      </w:r>
      <w:r w:rsidR="0053273B">
        <w:rPr>
          <w:rFonts w:ascii="Arial" w:hAnsi="Arial"/>
        </w:rPr>
        <w:t>en 2-årig periode;</w:t>
      </w:r>
    </w:p>
    <w:p w14:paraId="3A5B82A4" w14:textId="77777777" w:rsidR="0053273B" w:rsidRDefault="0053273B" w:rsidP="0051797E">
      <w:pPr>
        <w:jc w:val="both"/>
        <w:rPr>
          <w:rFonts w:ascii="Arial" w:hAnsi="Arial"/>
        </w:rPr>
      </w:pPr>
    </w:p>
    <w:p w14:paraId="6593DB95" w14:textId="694F7E64" w:rsidR="0053273B" w:rsidRPr="0051797E" w:rsidRDefault="0053273B" w:rsidP="0051797E">
      <w:pPr>
        <w:jc w:val="both"/>
        <w:rPr>
          <w:rFonts w:ascii="Arial" w:hAnsi="Arial"/>
        </w:rPr>
      </w:pPr>
      <w:r>
        <w:rPr>
          <w:rFonts w:ascii="Arial" w:hAnsi="Arial"/>
        </w:rPr>
        <w:tab/>
      </w:r>
      <w:r>
        <w:rPr>
          <w:rFonts w:ascii="Arial" w:hAnsi="Arial"/>
        </w:rPr>
        <w:tab/>
      </w:r>
      <w:r w:rsidRPr="0053273B">
        <w:rPr>
          <w:rFonts w:ascii="Arial" w:hAnsi="Arial"/>
        </w:rPr>
        <w:t>(ii) at vælge Christian som revisor suppleant for en 1-år</w:t>
      </w:r>
      <w:r>
        <w:rPr>
          <w:rFonts w:ascii="Arial" w:hAnsi="Arial"/>
        </w:rPr>
        <w:t>ig periode.</w:t>
      </w:r>
    </w:p>
    <w:p w14:paraId="1E19BE19" w14:textId="77777777" w:rsidR="0051797E" w:rsidRPr="0051797E" w:rsidRDefault="0051797E" w:rsidP="0051797E">
      <w:pPr>
        <w:jc w:val="both"/>
        <w:rPr>
          <w:rFonts w:ascii="Arial" w:hAnsi="Arial"/>
        </w:rPr>
      </w:pPr>
    </w:p>
    <w:p w14:paraId="5C9E9268" w14:textId="77777777" w:rsidR="0051797E" w:rsidRPr="0051797E" w:rsidRDefault="0051797E" w:rsidP="0051797E">
      <w:pPr>
        <w:jc w:val="both"/>
        <w:rPr>
          <w:rFonts w:ascii="Arial" w:hAnsi="Arial"/>
        </w:rPr>
      </w:pPr>
    </w:p>
    <w:p w14:paraId="4A638B01" w14:textId="7AD387B7" w:rsidR="0051797E" w:rsidRPr="0051797E" w:rsidRDefault="0053273B" w:rsidP="0051797E">
      <w:pPr>
        <w:jc w:val="both"/>
        <w:rPr>
          <w:rFonts w:ascii="Arial" w:hAnsi="Arial"/>
        </w:rPr>
      </w:pPr>
      <w:r>
        <w:rPr>
          <w:rFonts w:ascii="Arial" w:hAnsi="Arial"/>
        </w:rPr>
        <w:t>8</w:t>
      </w:r>
      <w:r w:rsidR="0051797E" w:rsidRPr="0051797E">
        <w:rPr>
          <w:rFonts w:ascii="Arial" w:hAnsi="Arial"/>
        </w:rPr>
        <w:t xml:space="preserve">. </w:t>
      </w:r>
      <w:r w:rsidR="0051797E" w:rsidRPr="0051797E">
        <w:rPr>
          <w:rFonts w:ascii="Arial" w:hAnsi="Arial"/>
          <w:u w:val="single"/>
        </w:rPr>
        <w:t>Eventuelt</w:t>
      </w:r>
    </w:p>
    <w:p w14:paraId="67D87C6E" w14:textId="77777777" w:rsidR="0051797E" w:rsidRPr="0051797E" w:rsidRDefault="0051797E" w:rsidP="0051797E">
      <w:pPr>
        <w:jc w:val="both"/>
        <w:rPr>
          <w:rFonts w:ascii="Arial" w:hAnsi="Arial"/>
        </w:rPr>
      </w:pPr>
    </w:p>
    <w:p w14:paraId="772A6458" w14:textId="78C448D9" w:rsidR="0051797E" w:rsidRPr="0051797E" w:rsidRDefault="0051797E" w:rsidP="0051797E">
      <w:pPr>
        <w:jc w:val="both"/>
        <w:rPr>
          <w:rFonts w:ascii="Arial" w:hAnsi="Arial"/>
        </w:rPr>
      </w:pPr>
      <w:r w:rsidRPr="0051797E">
        <w:rPr>
          <w:rFonts w:ascii="Arial" w:hAnsi="Arial"/>
        </w:rPr>
        <w:t>Taget til efterretning:</w:t>
      </w:r>
      <w:r w:rsidRPr="0051797E">
        <w:rPr>
          <w:rFonts w:ascii="Arial" w:hAnsi="Arial"/>
        </w:rPr>
        <w:tab/>
      </w:r>
      <w:r w:rsidR="0053273B">
        <w:rPr>
          <w:rFonts w:ascii="Arial" w:hAnsi="Arial"/>
        </w:rPr>
        <w:t>at</w:t>
      </w:r>
      <w:r w:rsidRPr="0051797E">
        <w:rPr>
          <w:rFonts w:ascii="Arial" w:hAnsi="Arial"/>
        </w:rPr>
        <w:t xml:space="preserve"> de</w:t>
      </w:r>
      <w:r w:rsidR="0053273B">
        <w:rPr>
          <w:rFonts w:ascii="Arial" w:hAnsi="Arial"/>
        </w:rPr>
        <w:t>r ikke var noget. Dirigenten takkede for god ro og orden.</w:t>
      </w:r>
    </w:p>
    <w:p w14:paraId="305882C0" w14:textId="77777777" w:rsidR="0051797E" w:rsidRPr="0051797E" w:rsidRDefault="0051797E" w:rsidP="0051797E">
      <w:pPr>
        <w:jc w:val="both"/>
        <w:rPr>
          <w:rFonts w:ascii="Arial" w:hAnsi="Arial"/>
        </w:rPr>
      </w:pPr>
    </w:p>
    <w:p w14:paraId="11CB1409" w14:textId="27816E71" w:rsidR="0051797E" w:rsidRPr="0051797E" w:rsidRDefault="0051797E" w:rsidP="0051797E">
      <w:pPr>
        <w:jc w:val="both"/>
        <w:rPr>
          <w:rFonts w:ascii="Arial" w:hAnsi="Arial"/>
        </w:rPr>
      </w:pPr>
    </w:p>
    <w:p w14:paraId="5B08559B" w14:textId="77777777" w:rsidR="0051797E" w:rsidRPr="0051797E" w:rsidRDefault="0051797E" w:rsidP="0051797E">
      <w:pPr>
        <w:jc w:val="both"/>
        <w:rPr>
          <w:rFonts w:ascii="Arial" w:hAnsi="Arial"/>
        </w:rPr>
      </w:pPr>
    </w:p>
    <w:p w14:paraId="4CABD92C" w14:textId="4954F687" w:rsidR="00601F4E" w:rsidRDefault="00ED4D49" w:rsidP="0009779A">
      <w:pPr>
        <w:jc w:val="both"/>
        <w:rPr>
          <w:rFonts w:ascii="Arial" w:hAnsi="Arial"/>
        </w:rPr>
      </w:pPr>
      <w:r>
        <w:rPr>
          <w:noProof/>
        </w:rPr>
        <w:drawing>
          <wp:anchor distT="0" distB="0" distL="114300" distR="114300" simplePos="0" relativeHeight="251659264" behindDoc="0" locked="0" layoutInCell="1" allowOverlap="0" wp14:anchorId="5B827534" wp14:editId="212649F7">
            <wp:simplePos x="0" y="0"/>
            <wp:positionH relativeFrom="margin">
              <wp:posOffset>0</wp:posOffset>
            </wp:positionH>
            <wp:positionV relativeFrom="paragraph">
              <wp:posOffset>170815</wp:posOffset>
            </wp:positionV>
            <wp:extent cx="2296495" cy="388768"/>
            <wp:effectExtent l="0" t="0" r="8890" b="0"/>
            <wp:wrapSquare wrapText="bothSides"/>
            <wp:docPr id="1199" name="Picture 1199" descr="Et billede, der indeholder håndskrift, kalligrafi, Font/skrifttype, tekst&#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1199" name="Picture 1199" descr="Et billede, der indeholder håndskrift, kalligrafi, Font/skrifttype, tekst&#10;&#10;Indhold genereret af kunstig intelligens kan være forkert."/>
                    <pic:cNvPicPr/>
                  </pic:nvPicPr>
                  <pic:blipFill>
                    <a:blip r:embed="rId7"/>
                    <a:stretch>
                      <a:fillRect/>
                    </a:stretch>
                  </pic:blipFill>
                  <pic:spPr>
                    <a:xfrm>
                      <a:off x="0" y="0"/>
                      <a:ext cx="2296495" cy="388768"/>
                    </a:xfrm>
                    <a:prstGeom prst="rect">
                      <a:avLst/>
                    </a:prstGeom>
                  </pic:spPr>
                </pic:pic>
              </a:graphicData>
            </a:graphic>
          </wp:anchor>
        </w:drawing>
      </w:r>
    </w:p>
    <w:p w14:paraId="4BAC4F44" w14:textId="77777777" w:rsidR="00601F4E" w:rsidRDefault="00601F4E" w:rsidP="0009779A">
      <w:pPr>
        <w:jc w:val="both"/>
        <w:rPr>
          <w:rFonts w:ascii="Arial" w:hAnsi="Arial"/>
        </w:rPr>
      </w:pPr>
    </w:p>
    <w:p w14:paraId="5E628A04" w14:textId="2C69BFF1" w:rsidR="005A25D5" w:rsidRPr="0009779A" w:rsidRDefault="0053273B" w:rsidP="0009779A">
      <w:pPr>
        <w:jc w:val="both"/>
        <w:rPr>
          <w:rFonts w:ascii="Arial" w:hAnsi="Arial"/>
        </w:rPr>
      </w:pPr>
      <w:r>
        <w:rPr>
          <w:rFonts w:ascii="Arial" w:hAnsi="Arial"/>
        </w:rPr>
        <w:t>Lars Bernt</w:t>
      </w:r>
      <w:r w:rsidR="0051797E" w:rsidRPr="0051797E">
        <w:rPr>
          <w:rFonts w:ascii="Arial" w:hAnsi="Arial"/>
        </w:rPr>
        <w:t>, Dirigent</w:t>
      </w:r>
    </w:p>
    <w:sectPr w:rsidR="005A25D5" w:rsidRPr="0009779A" w:rsidSect="0005187C">
      <w:headerReference w:type="default" r:id="rId8"/>
      <w:footerReference w:type="default" r:id="rId9"/>
      <w:pgSz w:w="11906" w:h="16838"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C24D" w14:textId="77777777" w:rsidR="00C60B13" w:rsidRDefault="00C60B13">
      <w:r>
        <w:separator/>
      </w:r>
    </w:p>
  </w:endnote>
  <w:endnote w:type="continuationSeparator" w:id="0">
    <w:p w14:paraId="6106DB80" w14:textId="77777777" w:rsidR="00C60B13" w:rsidRDefault="00C6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700" w14:textId="77777777" w:rsidR="00AE30E1" w:rsidRDefault="00E86888">
    <w:pPr>
      <w:pStyle w:val="Sidefod"/>
      <w:jc w:val="right"/>
    </w:pPr>
    <w:r>
      <w:fldChar w:fldCharType="begin"/>
    </w:r>
    <w:r w:rsidR="00AE30E1">
      <w:instrText xml:space="preserve"> PAGE   \* MERGEFORMAT </w:instrText>
    </w:r>
    <w:r>
      <w:fldChar w:fldCharType="separate"/>
    </w:r>
    <w:r w:rsidR="00253A5E">
      <w:rPr>
        <w:noProof/>
      </w:rPr>
      <w:t>2</w:t>
    </w:r>
    <w:r>
      <w:rPr>
        <w:noProof/>
      </w:rPr>
      <w:fldChar w:fldCharType="end"/>
    </w:r>
  </w:p>
  <w:p w14:paraId="42DAEE18" w14:textId="77777777" w:rsidR="00AE30E1" w:rsidRDefault="00AE30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96FA" w14:textId="77777777" w:rsidR="00C60B13" w:rsidRDefault="00C60B13">
      <w:r>
        <w:separator/>
      </w:r>
    </w:p>
  </w:footnote>
  <w:footnote w:type="continuationSeparator" w:id="0">
    <w:p w14:paraId="6B914070" w14:textId="77777777" w:rsidR="00C60B13" w:rsidRDefault="00C6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7425" w14:textId="77777777" w:rsidR="00AF39A1" w:rsidRDefault="00AF39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13D"/>
    <w:multiLevelType w:val="hybridMultilevel"/>
    <w:tmpl w:val="80465AA2"/>
    <w:lvl w:ilvl="0" w:tplc="FE6655A2">
      <w:start w:val="1"/>
      <w:numFmt w:val="lowerRoman"/>
      <w:lvlText w:val="(%1)"/>
      <w:lvlJc w:val="left"/>
      <w:pPr>
        <w:ind w:left="3555" w:hanging="720"/>
      </w:pPr>
      <w:rPr>
        <w:rFonts w:hint="default"/>
      </w:rPr>
    </w:lvl>
    <w:lvl w:ilvl="1" w:tplc="04060019" w:tentative="1">
      <w:start w:val="1"/>
      <w:numFmt w:val="lowerLetter"/>
      <w:lvlText w:val="%2."/>
      <w:lvlJc w:val="left"/>
      <w:pPr>
        <w:ind w:left="3915" w:hanging="360"/>
      </w:pPr>
    </w:lvl>
    <w:lvl w:ilvl="2" w:tplc="0406001B" w:tentative="1">
      <w:start w:val="1"/>
      <w:numFmt w:val="lowerRoman"/>
      <w:lvlText w:val="%3."/>
      <w:lvlJc w:val="right"/>
      <w:pPr>
        <w:ind w:left="4635" w:hanging="180"/>
      </w:pPr>
    </w:lvl>
    <w:lvl w:ilvl="3" w:tplc="0406000F" w:tentative="1">
      <w:start w:val="1"/>
      <w:numFmt w:val="decimal"/>
      <w:lvlText w:val="%4."/>
      <w:lvlJc w:val="left"/>
      <w:pPr>
        <w:ind w:left="5355" w:hanging="360"/>
      </w:pPr>
    </w:lvl>
    <w:lvl w:ilvl="4" w:tplc="04060019" w:tentative="1">
      <w:start w:val="1"/>
      <w:numFmt w:val="lowerLetter"/>
      <w:lvlText w:val="%5."/>
      <w:lvlJc w:val="left"/>
      <w:pPr>
        <w:ind w:left="6075" w:hanging="360"/>
      </w:pPr>
    </w:lvl>
    <w:lvl w:ilvl="5" w:tplc="0406001B" w:tentative="1">
      <w:start w:val="1"/>
      <w:numFmt w:val="lowerRoman"/>
      <w:lvlText w:val="%6."/>
      <w:lvlJc w:val="right"/>
      <w:pPr>
        <w:ind w:left="6795" w:hanging="180"/>
      </w:pPr>
    </w:lvl>
    <w:lvl w:ilvl="6" w:tplc="0406000F" w:tentative="1">
      <w:start w:val="1"/>
      <w:numFmt w:val="decimal"/>
      <w:lvlText w:val="%7."/>
      <w:lvlJc w:val="left"/>
      <w:pPr>
        <w:ind w:left="7515" w:hanging="360"/>
      </w:pPr>
    </w:lvl>
    <w:lvl w:ilvl="7" w:tplc="04060019" w:tentative="1">
      <w:start w:val="1"/>
      <w:numFmt w:val="lowerLetter"/>
      <w:lvlText w:val="%8."/>
      <w:lvlJc w:val="left"/>
      <w:pPr>
        <w:ind w:left="8235" w:hanging="360"/>
      </w:pPr>
    </w:lvl>
    <w:lvl w:ilvl="8" w:tplc="0406001B" w:tentative="1">
      <w:start w:val="1"/>
      <w:numFmt w:val="lowerRoman"/>
      <w:lvlText w:val="%9."/>
      <w:lvlJc w:val="right"/>
      <w:pPr>
        <w:ind w:left="8955" w:hanging="180"/>
      </w:pPr>
    </w:lvl>
  </w:abstractNum>
  <w:abstractNum w:abstractNumId="1" w15:restartNumberingAfterBreak="0">
    <w:nsid w:val="43B70B6D"/>
    <w:multiLevelType w:val="hybridMultilevel"/>
    <w:tmpl w:val="E17A8C86"/>
    <w:lvl w:ilvl="0" w:tplc="F4502BBA">
      <w:start w:val="1"/>
      <w:numFmt w:val="lowerRoman"/>
      <w:lvlText w:val="(%1)"/>
      <w:lvlJc w:val="left"/>
      <w:pPr>
        <w:ind w:left="3600" w:hanging="720"/>
      </w:pPr>
      <w:rPr>
        <w:rFonts w:hint="default"/>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2" w15:restartNumberingAfterBreak="0">
    <w:nsid w:val="44ED6B2A"/>
    <w:multiLevelType w:val="hybridMultilevel"/>
    <w:tmpl w:val="EA1E22C6"/>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5AB7767C"/>
    <w:multiLevelType w:val="hybridMultilevel"/>
    <w:tmpl w:val="CC9ADFC8"/>
    <w:lvl w:ilvl="0" w:tplc="2384F56C">
      <w:start w:val="1"/>
      <w:numFmt w:val="lowerRoman"/>
      <w:lvlText w:val="(%1)"/>
      <w:lvlJc w:val="left"/>
      <w:pPr>
        <w:ind w:left="3555" w:hanging="720"/>
      </w:pPr>
      <w:rPr>
        <w:rFonts w:hint="default"/>
      </w:rPr>
    </w:lvl>
    <w:lvl w:ilvl="1" w:tplc="04060019" w:tentative="1">
      <w:start w:val="1"/>
      <w:numFmt w:val="lowerLetter"/>
      <w:lvlText w:val="%2."/>
      <w:lvlJc w:val="left"/>
      <w:pPr>
        <w:ind w:left="3915" w:hanging="360"/>
      </w:pPr>
    </w:lvl>
    <w:lvl w:ilvl="2" w:tplc="0406001B" w:tentative="1">
      <w:start w:val="1"/>
      <w:numFmt w:val="lowerRoman"/>
      <w:lvlText w:val="%3."/>
      <w:lvlJc w:val="right"/>
      <w:pPr>
        <w:ind w:left="4635" w:hanging="180"/>
      </w:pPr>
    </w:lvl>
    <w:lvl w:ilvl="3" w:tplc="0406000F" w:tentative="1">
      <w:start w:val="1"/>
      <w:numFmt w:val="decimal"/>
      <w:lvlText w:val="%4."/>
      <w:lvlJc w:val="left"/>
      <w:pPr>
        <w:ind w:left="5355" w:hanging="360"/>
      </w:pPr>
    </w:lvl>
    <w:lvl w:ilvl="4" w:tplc="04060019" w:tentative="1">
      <w:start w:val="1"/>
      <w:numFmt w:val="lowerLetter"/>
      <w:lvlText w:val="%5."/>
      <w:lvlJc w:val="left"/>
      <w:pPr>
        <w:ind w:left="6075" w:hanging="360"/>
      </w:pPr>
    </w:lvl>
    <w:lvl w:ilvl="5" w:tplc="0406001B" w:tentative="1">
      <w:start w:val="1"/>
      <w:numFmt w:val="lowerRoman"/>
      <w:lvlText w:val="%6."/>
      <w:lvlJc w:val="right"/>
      <w:pPr>
        <w:ind w:left="6795" w:hanging="180"/>
      </w:pPr>
    </w:lvl>
    <w:lvl w:ilvl="6" w:tplc="0406000F" w:tentative="1">
      <w:start w:val="1"/>
      <w:numFmt w:val="decimal"/>
      <w:lvlText w:val="%7."/>
      <w:lvlJc w:val="left"/>
      <w:pPr>
        <w:ind w:left="7515" w:hanging="360"/>
      </w:pPr>
    </w:lvl>
    <w:lvl w:ilvl="7" w:tplc="04060019" w:tentative="1">
      <w:start w:val="1"/>
      <w:numFmt w:val="lowerLetter"/>
      <w:lvlText w:val="%8."/>
      <w:lvlJc w:val="left"/>
      <w:pPr>
        <w:ind w:left="8235" w:hanging="360"/>
      </w:pPr>
    </w:lvl>
    <w:lvl w:ilvl="8" w:tplc="0406001B" w:tentative="1">
      <w:start w:val="1"/>
      <w:numFmt w:val="lowerRoman"/>
      <w:lvlText w:val="%9."/>
      <w:lvlJc w:val="right"/>
      <w:pPr>
        <w:ind w:left="8955" w:hanging="180"/>
      </w:pPr>
    </w:lvl>
  </w:abstractNum>
  <w:abstractNum w:abstractNumId="4" w15:restartNumberingAfterBreak="0">
    <w:nsid w:val="693146AF"/>
    <w:multiLevelType w:val="hybridMultilevel"/>
    <w:tmpl w:val="EE8406BA"/>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402677763">
    <w:abstractNumId w:val="2"/>
  </w:num>
  <w:num w:numId="2" w16cid:durableId="1198935270">
    <w:abstractNumId w:val="4"/>
  </w:num>
  <w:num w:numId="3" w16cid:durableId="615479890">
    <w:abstractNumId w:val="1"/>
  </w:num>
  <w:num w:numId="4" w16cid:durableId="1254709100">
    <w:abstractNumId w:val="3"/>
  </w:num>
  <w:num w:numId="5" w16cid:durableId="14335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03"/>
    <w:rsid w:val="00004E0C"/>
    <w:rsid w:val="000078B5"/>
    <w:rsid w:val="000236FB"/>
    <w:rsid w:val="0004223B"/>
    <w:rsid w:val="0005187C"/>
    <w:rsid w:val="00063846"/>
    <w:rsid w:val="000708C3"/>
    <w:rsid w:val="00072F70"/>
    <w:rsid w:val="00073780"/>
    <w:rsid w:val="0008085D"/>
    <w:rsid w:val="00085774"/>
    <w:rsid w:val="00095E92"/>
    <w:rsid w:val="0009779A"/>
    <w:rsid w:val="000A077C"/>
    <w:rsid w:val="000B1745"/>
    <w:rsid w:val="000C1824"/>
    <w:rsid w:val="000C6B95"/>
    <w:rsid w:val="000E07FC"/>
    <w:rsid w:val="000E4327"/>
    <w:rsid w:val="000E6A55"/>
    <w:rsid w:val="000E7F89"/>
    <w:rsid w:val="00111517"/>
    <w:rsid w:val="001178AF"/>
    <w:rsid w:val="00133A6F"/>
    <w:rsid w:val="00135126"/>
    <w:rsid w:val="00140D99"/>
    <w:rsid w:val="0014164B"/>
    <w:rsid w:val="00150206"/>
    <w:rsid w:val="0016215A"/>
    <w:rsid w:val="0016711C"/>
    <w:rsid w:val="00191EC4"/>
    <w:rsid w:val="00197140"/>
    <w:rsid w:val="001A33E6"/>
    <w:rsid w:val="001A72C2"/>
    <w:rsid w:val="001B5DFD"/>
    <w:rsid w:val="001C1F14"/>
    <w:rsid w:val="001D15B5"/>
    <w:rsid w:val="001D3085"/>
    <w:rsid w:val="001D33AE"/>
    <w:rsid w:val="001E4C55"/>
    <w:rsid w:val="001E5231"/>
    <w:rsid w:val="001F54F9"/>
    <w:rsid w:val="0020028B"/>
    <w:rsid w:val="002104E2"/>
    <w:rsid w:val="0021329B"/>
    <w:rsid w:val="0022257D"/>
    <w:rsid w:val="00223A9F"/>
    <w:rsid w:val="00231994"/>
    <w:rsid w:val="002325FB"/>
    <w:rsid w:val="00247A9B"/>
    <w:rsid w:val="00253A5E"/>
    <w:rsid w:val="002554AE"/>
    <w:rsid w:val="00257CC6"/>
    <w:rsid w:val="002662BC"/>
    <w:rsid w:val="00271AE7"/>
    <w:rsid w:val="002720E0"/>
    <w:rsid w:val="00291378"/>
    <w:rsid w:val="00294188"/>
    <w:rsid w:val="002952DD"/>
    <w:rsid w:val="002A0E8B"/>
    <w:rsid w:val="002A234A"/>
    <w:rsid w:val="002B08A6"/>
    <w:rsid w:val="002B79F3"/>
    <w:rsid w:val="002C0179"/>
    <w:rsid w:val="002D57D1"/>
    <w:rsid w:val="002F48A5"/>
    <w:rsid w:val="002F5158"/>
    <w:rsid w:val="002F6C59"/>
    <w:rsid w:val="00307C44"/>
    <w:rsid w:val="00323B19"/>
    <w:rsid w:val="00325E30"/>
    <w:rsid w:val="003303A5"/>
    <w:rsid w:val="003325C8"/>
    <w:rsid w:val="00335C49"/>
    <w:rsid w:val="00350483"/>
    <w:rsid w:val="003533BC"/>
    <w:rsid w:val="003639F8"/>
    <w:rsid w:val="0036544F"/>
    <w:rsid w:val="003718DE"/>
    <w:rsid w:val="003926AA"/>
    <w:rsid w:val="003A320F"/>
    <w:rsid w:val="003B6687"/>
    <w:rsid w:val="003C65BC"/>
    <w:rsid w:val="003E1D96"/>
    <w:rsid w:val="003F0382"/>
    <w:rsid w:val="003F1140"/>
    <w:rsid w:val="003F16FB"/>
    <w:rsid w:val="003F1F85"/>
    <w:rsid w:val="00416D63"/>
    <w:rsid w:val="004218D8"/>
    <w:rsid w:val="00424105"/>
    <w:rsid w:val="00426159"/>
    <w:rsid w:val="00447E8F"/>
    <w:rsid w:val="004574B6"/>
    <w:rsid w:val="00462AF0"/>
    <w:rsid w:val="0047095F"/>
    <w:rsid w:val="00485FFB"/>
    <w:rsid w:val="00486C01"/>
    <w:rsid w:val="00491A97"/>
    <w:rsid w:val="004A36F3"/>
    <w:rsid w:val="004A6651"/>
    <w:rsid w:val="004A6F03"/>
    <w:rsid w:val="004B0CE1"/>
    <w:rsid w:val="004B52E4"/>
    <w:rsid w:val="004E68A0"/>
    <w:rsid w:val="004F0009"/>
    <w:rsid w:val="004F67DB"/>
    <w:rsid w:val="0051797E"/>
    <w:rsid w:val="005201F0"/>
    <w:rsid w:val="00521324"/>
    <w:rsid w:val="00521434"/>
    <w:rsid w:val="00521EE6"/>
    <w:rsid w:val="0052686E"/>
    <w:rsid w:val="005320B6"/>
    <w:rsid w:val="0053273B"/>
    <w:rsid w:val="00540092"/>
    <w:rsid w:val="005421A1"/>
    <w:rsid w:val="005545CC"/>
    <w:rsid w:val="00560CC7"/>
    <w:rsid w:val="005651D0"/>
    <w:rsid w:val="005760C1"/>
    <w:rsid w:val="005918D2"/>
    <w:rsid w:val="005921F6"/>
    <w:rsid w:val="005926F7"/>
    <w:rsid w:val="00596538"/>
    <w:rsid w:val="005A25D5"/>
    <w:rsid w:val="005A5DBA"/>
    <w:rsid w:val="005A7FA2"/>
    <w:rsid w:val="005C09E9"/>
    <w:rsid w:val="005D0BED"/>
    <w:rsid w:val="005D1851"/>
    <w:rsid w:val="005F525B"/>
    <w:rsid w:val="00601F4E"/>
    <w:rsid w:val="006176B5"/>
    <w:rsid w:val="006266F6"/>
    <w:rsid w:val="006362B0"/>
    <w:rsid w:val="006363B4"/>
    <w:rsid w:val="006436B1"/>
    <w:rsid w:val="00663755"/>
    <w:rsid w:val="0067375D"/>
    <w:rsid w:val="00676ADB"/>
    <w:rsid w:val="0069344D"/>
    <w:rsid w:val="0069729F"/>
    <w:rsid w:val="006A00C4"/>
    <w:rsid w:val="006B0084"/>
    <w:rsid w:val="006B5270"/>
    <w:rsid w:val="006C1AEC"/>
    <w:rsid w:val="006C3DA4"/>
    <w:rsid w:val="006D3C57"/>
    <w:rsid w:val="00700B2A"/>
    <w:rsid w:val="00702B47"/>
    <w:rsid w:val="00703453"/>
    <w:rsid w:val="00703C3C"/>
    <w:rsid w:val="00704053"/>
    <w:rsid w:val="007044D7"/>
    <w:rsid w:val="007077F8"/>
    <w:rsid w:val="00707C24"/>
    <w:rsid w:val="00712798"/>
    <w:rsid w:val="00721624"/>
    <w:rsid w:val="00727E2F"/>
    <w:rsid w:val="0074182C"/>
    <w:rsid w:val="00744DC6"/>
    <w:rsid w:val="007501AF"/>
    <w:rsid w:val="007679B1"/>
    <w:rsid w:val="00774770"/>
    <w:rsid w:val="007814E8"/>
    <w:rsid w:val="00791ECB"/>
    <w:rsid w:val="0079498F"/>
    <w:rsid w:val="007976DE"/>
    <w:rsid w:val="007A3157"/>
    <w:rsid w:val="007A70E2"/>
    <w:rsid w:val="007B354C"/>
    <w:rsid w:val="007C27C4"/>
    <w:rsid w:val="00801AEA"/>
    <w:rsid w:val="00804544"/>
    <w:rsid w:val="00804608"/>
    <w:rsid w:val="00805885"/>
    <w:rsid w:val="008171F1"/>
    <w:rsid w:val="0082716C"/>
    <w:rsid w:val="00831B63"/>
    <w:rsid w:val="00836EE0"/>
    <w:rsid w:val="00837B4B"/>
    <w:rsid w:val="00847D4F"/>
    <w:rsid w:val="00852989"/>
    <w:rsid w:val="00860A27"/>
    <w:rsid w:val="00862626"/>
    <w:rsid w:val="0089664F"/>
    <w:rsid w:val="00896E8D"/>
    <w:rsid w:val="008B506B"/>
    <w:rsid w:val="008B6A35"/>
    <w:rsid w:val="008C03AF"/>
    <w:rsid w:val="008C2423"/>
    <w:rsid w:val="008C535C"/>
    <w:rsid w:val="008D733A"/>
    <w:rsid w:val="008E0D43"/>
    <w:rsid w:val="008E28F9"/>
    <w:rsid w:val="008E7C1A"/>
    <w:rsid w:val="008F102A"/>
    <w:rsid w:val="008F3696"/>
    <w:rsid w:val="00914873"/>
    <w:rsid w:val="009149B1"/>
    <w:rsid w:val="009259E3"/>
    <w:rsid w:val="0092633C"/>
    <w:rsid w:val="009467AF"/>
    <w:rsid w:val="00947FEE"/>
    <w:rsid w:val="00951AD1"/>
    <w:rsid w:val="0097484B"/>
    <w:rsid w:val="00977E85"/>
    <w:rsid w:val="0098105C"/>
    <w:rsid w:val="00982DCD"/>
    <w:rsid w:val="0098668E"/>
    <w:rsid w:val="00992C17"/>
    <w:rsid w:val="00994881"/>
    <w:rsid w:val="00994DAC"/>
    <w:rsid w:val="009961D0"/>
    <w:rsid w:val="00997090"/>
    <w:rsid w:val="009A6030"/>
    <w:rsid w:val="009B0902"/>
    <w:rsid w:val="009B1EBA"/>
    <w:rsid w:val="009D2894"/>
    <w:rsid w:val="009D2A35"/>
    <w:rsid w:val="009D53F3"/>
    <w:rsid w:val="009E2547"/>
    <w:rsid w:val="009E7C20"/>
    <w:rsid w:val="009F1618"/>
    <w:rsid w:val="00A020DE"/>
    <w:rsid w:val="00A151F2"/>
    <w:rsid w:val="00A15EC3"/>
    <w:rsid w:val="00A16711"/>
    <w:rsid w:val="00A20FE7"/>
    <w:rsid w:val="00A21451"/>
    <w:rsid w:val="00A21EDE"/>
    <w:rsid w:val="00A32D33"/>
    <w:rsid w:val="00A36612"/>
    <w:rsid w:val="00A4368B"/>
    <w:rsid w:val="00A451C8"/>
    <w:rsid w:val="00A54F7B"/>
    <w:rsid w:val="00A552B9"/>
    <w:rsid w:val="00A56FA0"/>
    <w:rsid w:val="00A61B1C"/>
    <w:rsid w:val="00A65DCF"/>
    <w:rsid w:val="00A86F78"/>
    <w:rsid w:val="00A870FF"/>
    <w:rsid w:val="00A94437"/>
    <w:rsid w:val="00AA5446"/>
    <w:rsid w:val="00AA751D"/>
    <w:rsid w:val="00AB43CC"/>
    <w:rsid w:val="00AB7D1F"/>
    <w:rsid w:val="00AE30E1"/>
    <w:rsid w:val="00AF39A1"/>
    <w:rsid w:val="00B0084E"/>
    <w:rsid w:val="00B1064E"/>
    <w:rsid w:val="00B311AD"/>
    <w:rsid w:val="00B3360D"/>
    <w:rsid w:val="00B37525"/>
    <w:rsid w:val="00B65B04"/>
    <w:rsid w:val="00B66770"/>
    <w:rsid w:val="00B67A09"/>
    <w:rsid w:val="00B77C2B"/>
    <w:rsid w:val="00B86039"/>
    <w:rsid w:val="00B92262"/>
    <w:rsid w:val="00BB1031"/>
    <w:rsid w:val="00BB3291"/>
    <w:rsid w:val="00BB43E6"/>
    <w:rsid w:val="00BC30A9"/>
    <w:rsid w:val="00BD05DF"/>
    <w:rsid w:val="00BD758F"/>
    <w:rsid w:val="00BE5A5C"/>
    <w:rsid w:val="00BF1F9A"/>
    <w:rsid w:val="00BF2607"/>
    <w:rsid w:val="00C10DE7"/>
    <w:rsid w:val="00C12DE3"/>
    <w:rsid w:val="00C23B62"/>
    <w:rsid w:val="00C37BE1"/>
    <w:rsid w:val="00C47292"/>
    <w:rsid w:val="00C54EE8"/>
    <w:rsid w:val="00C60B13"/>
    <w:rsid w:val="00C65F7B"/>
    <w:rsid w:val="00C7381E"/>
    <w:rsid w:val="00C751FF"/>
    <w:rsid w:val="00C83221"/>
    <w:rsid w:val="00C944C7"/>
    <w:rsid w:val="00C95AF9"/>
    <w:rsid w:val="00C95D8D"/>
    <w:rsid w:val="00CA5223"/>
    <w:rsid w:val="00CA695B"/>
    <w:rsid w:val="00CA7424"/>
    <w:rsid w:val="00CB2BAD"/>
    <w:rsid w:val="00CB38CB"/>
    <w:rsid w:val="00CB7FF6"/>
    <w:rsid w:val="00CD0EC8"/>
    <w:rsid w:val="00CD2E79"/>
    <w:rsid w:val="00CD7E76"/>
    <w:rsid w:val="00CE38E2"/>
    <w:rsid w:val="00CE57CD"/>
    <w:rsid w:val="00CE597E"/>
    <w:rsid w:val="00CE5D02"/>
    <w:rsid w:val="00CF68F9"/>
    <w:rsid w:val="00CF6CC4"/>
    <w:rsid w:val="00D023CD"/>
    <w:rsid w:val="00D12737"/>
    <w:rsid w:val="00D161F9"/>
    <w:rsid w:val="00D204A9"/>
    <w:rsid w:val="00D31858"/>
    <w:rsid w:val="00D3433C"/>
    <w:rsid w:val="00D363F8"/>
    <w:rsid w:val="00D41089"/>
    <w:rsid w:val="00D452EC"/>
    <w:rsid w:val="00D52CAC"/>
    <w:rsid w:val="00D610AD"/>
    <w:rsid w:val="00D649D5"/>
    <w:rsid w:val="00D923AB"/>
    <w:rsid w:val="00D93012"/>
    <w:rsid w:val="00DA732B"/>
    <w:rsid w:val="00DB0203"/>
    <w:rsid w:val="00DB3B3A"/>
    <w:rsid w:val="00DB4CD3"/>
    <w:rsid w:val="00DC1D95"/>
    <w:rsid w:val="00DC25C0"/>
    <w:rsid w:val="00DC3928"/>
    <w:rsid w:val="00DC4C41"/>
    <w:rsid w:val="00DD41A7"/>
    <w:rsid w:val="00DD4B7F"/>
    <w:rsid w:val="00DD5174"/>
    <w:rsid w:val="00DD7EE4"/>
    <w:rsid w:val="00DE07F1"/>
    <w:rsid w:val="00DE5C94"/>
    <w:rsid w:val="00DF088F"/>
    <w:rsid w:val="00DF33A5"/>
    <w:rsid w:val="00DF51AB"/>
    <w:rsid w:val="00E002E8"/>
    <w:rsid w:val="00E11AB1"/>
    <w:rsid w:val="00E1251C"/>
    <w:rsid w:val="00E22E51"/>
    <w:rsid w:val="00E26CD9"/>
    <w:rsid w:val="00E27A10"/>
    <w:rsid w:val="00E81E33"/>
    <w:rsid w:val="00E841BE"/>
    <w:rsid w:val="00E86888"/>
    <w:rsid w:val="00EA1176"/>
    <w:rsid w:val="00EA3088"/>
    <w:rsid w:val="00EB5EE7"/>
    <w:rsid w:val="00EB6E4C"/>
    <w:rsid w:val="00EC26F6"/>
    <w:rsid w:val="00EC4BC3"/>
    <w:rsid w:val="00EC52C3"/>
    <w:rsid w:val="00EC6F14"/>
    <w:rsid w:val="00ED4D49"/>
    <w:rsid w:val="00ED5795"/>
    <w:rsid w:val="00ED58A2"/>
    <w:rsid w:val="00ED664B"/>
    <w:rsid w:val="00EE5FCC"/>
    <w:rsid w:val="00EF114C"/>
    <w:rsid w:val="00F105EF"/>
    <w:rsid w:val="00F10CFA"/>
    <w:rsid w:val="00F12186"/>
    <w:rsid w:val="00F17EED"/>
    <w:rsid w:val="00F2546B"/>
    <w:rsid w:val="00F27452"/>
    <w:rsid w:val="00F4087D"/>
    <w:rsid w:val="00F50363"/>
    <w:rsid w:val="00F57299"/>
    <w:rsid w:val="00F60F61"/>
    <w:rsid w:val="00F6754F"/>
    <w:rsid w:val="00F75E9B"/>
    <w:rsid w:val="00F864E3"/>
    <w:rsid w:val="00F97959"/>
    <w:rsid w:val="00FA115C"/>
    <w:rsid w:val="00FA3B23"/>
    <w:rsid w:val="00FA67A4"/>
    <w:rsid w:val="00FB037D"/>
    <w:rsid w:val="00FB2314"/>
    <w:rsid w:val="00FB6C4B"/>
    <w:rsid w:val="00FC57E6"/>
    <w:rsid w:val="00FD00FC"/>
    <w:rsid w:val="00FD2B4C"/>
    <w:rsid w:val="00FD6B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08D6C"/>
  <w15:docId w15:val="{E0AB62A7-00AB-49AA-A073-67073233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E33"/>
    <w:rPr>
      <w:sz w:val="24"/>
      <w:szCs w:val="24"/>
    </w:rPr>
  </w:style>
  <w:style w:type="paragraph" w:styleId="Overskrift1">
    <w:name w:val="heading 1"/>
    <w:basedOn w:val="Normal"/>
    <w:next w:val="Normal"/>
    <w:qFormat/>
    <w:rsid w:val="00E81E33"/>
    <w:pPr>
      <w:keepNext/>
      <w:outlineLvl w:val="0"/>
    </w:pPr>
    <w:rPr>
      <w:rFonts w:ascii="Arial" w:hAnsi="Arial" w:cs="Arial"/>
      <w:b/>
      <w:sz w:val="32"/>
    </w:rPr>
  </w:style>
  <w:style w:type="paragraph" w:styleId="Overskrift2">
    <w:name w:val="heading 2"/>
    <w:basedOn w:val="Normal"/>
    <w:next w:val="Normal"/>
    <w:qFormat/>
    <w:rsid w:val="00E81E33"/>
    <w:pPr>
      <w:keepNext/>
      <w:outlineLvl w:val="1"/>
    </w:pPr>
    <w:rPr>
      <w:rFonts w:ascii="Arial" w:hAnsi="Arial" w:cs="Arial"/>
      <w:b/>
      <w:bCs/>
    </w:rPr>
  </w:style>
  <w:style w:type="paragraph" w:styleId="Overskrift4">
    <w:name w:val="heading 4"/>
    <w:basedOn w:val="Normal"/>
    <w:next w:val="Normal"/>
    <w:link w:val="Overskrift4Tegn"/>
    <w:semiHidden/>
    <w:unhideWhenUsed/>
    <w:qFormat/>
    <w:rsid w:val="009E7C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81E33"/>
    <w:pPr>
      <w:tabs>
        <w:tab w:val="center" w:pos="4819"/>
        <w:tab w:val="right" w:pos="9638"/>
      </w:tabs>
    </w:pPr>
  </w:style>
  <w:style w:type="paragraph" w:styleId="Sidefod">
    <w:name w:val="footer"/>
    <w:basedOn w:val="Normal"/>
    <w:link w:val="SidefodTegn"/>
    <w:uiPriority w:val="99"/>
    <w:rsid w:val="00E81E33"/>
    <w:pPr>
      <w:tabs>
        <w:tab w:val="center" w:pos="4819"/>
        <w:tab w:val="right" w:pos="9638"/>
      </w:tabs>
    </w:pPr>
  </w:style>
  <w:style w:type="character" w:styleId="Hyperlink">
    <w:name w:val="Hyperlink"/>
    <w:rsid w:val="002B79F3"/>
    <w:rPr>
      <w:color w:val="0000FF"/>
      <w:u w:val="single"/>
    </w:rPr>
  </w:style>
  <w:style w:type="paragraph" w:styleId="Markeringsbobletekst">
    <w:name w:val="Balloon Text"/>
    <w:basedOn w:val="Normal"/>
    <w:link w:val="MarkeringsbobletekstTegn"/>
    <w:rsid w:val="0016215A"/>
    <w:rPr>
      <w:rFonts w:ascii="Segoe UI" w:hAnsi="Segoe UI" w:cs="Segoe UI"/>
      <w:sz w:val="18"/>
      <w:szCs w:val="18"/>
    </w:rPr>
  </w:style>
  <w:style w:type="character" w:customStyle="1" w:styleId="MarkeringsbobletekstTegn">
    <w:name w:val="Markeringsbobletekst Tegn"/>
    <w:link w:val="Markeringsbobletekst"/>
    <w:rsid w:val="0016215A"/>
    <w:rPr>
      <w:rFonts w:ascii="Segoe UI" w:hAnsi="Segoe UI" w:cs="Segoe UI"/>
      <w:sz w:val="18"/>
      <w:szCs w:val="18"/>
    </w:rPr>
  </w:style>
  <w:style w:type="character" w:customStyle="1" w:styleId="SidefodTegn">
    <w:name w:val="Sidefod Tegn"/>
    <w:link w:val="Sidefod"/>
    <w:uiPriority w:val="99"/>
    <w:rsid w:val="00AE30E1"/>
    <w:rPr>
      <w:sz w:val="24"/>
      <w:szCs w:val="24"/>
    </w:rPr>
  </w:style>
  <w:style w:type="character" w:customStyle="1" w:styleId="Overskrift4Tegn">
    <w:name w:val="Overskrift 4 Tegn"/>
    <w:basedOn w:val="Standardskrifttypeiafsnit"/>
    <w:link w:val="Overskrift4"/>
    <w:semiHidden/>
    <w:rsid w:val="009E7C20"/>
    <w:rPr>
      <w:rFonts w:asciiTheme="majorHAnsi" w:eastAsiaTheme="majorEastAsia" w:hAnsiTheme="majorHAnsi" w:cstheme="majorBidi"/>
      <w:b/>
      <w:bCs/>
      <w:i/>
      <w:iCs/>
      <w:color w:val="4F81BD" w:themeColor="accent1"/>
      <w:sz w:val="24"/>
      <w:szCs w:val="24"/>
    </w:rPr>
  </w:style>
  <w:style w:type="paragraph" w:styleId="Titel">
    <w:name w:val="Title"/>
    <w:basedOn w:val="Normal"/>
    <w:link w:val="TitelTegn"/>
    <w:qFormat/>
    <w:rsid w:val="009E7C20"/>
    <w:pPr>
      <w:jc w:val="center"/>
    </w:pPr>
    <w:rPr>
      <w:rFonts w:ascii="Arial" w:hAnsi="Arial"/>
      <w:b/>
      <w:bCs/>
      <w:sz w:val="20"/>
      <w:szCs w:val="20"/>
      <w:lang w:val="en-US"/>
    </w:rPr>
  </w:style>
  <w:style w:type="character" w:customStyle="1" w:styleId="TitelTegn">
    <w:name w:val="Titel Tegn"/>
    <w:basedOn w:val="Standardskrifttypeiafsnit"/>
    <w:link w:val="Titel"/>
    <w:rsid w:val="009E7C20"/>
    <w:rPr>
      <w:rFonts w:ascii="Arial" w:hAnsi="Arial"/>
      <w:b/>
      <w:bCs/>
      <w:lang w:val="en-US"/>
    </w:rPr>
  </w:style>
  <w:style w:type="paragraph" w:customStyle="1" w:styleId="Default">
    <w:name w:val="Default"/>
    <w:rsid w:val="00FB2314"/>
    <w:pPr>
      <w:autoSpaceDE w:val="0"/>
      <w:autoSpaceDN w:val="0"/>
      <w:adjustRightInd w:val="0"/>
    </w:pPr>
    <w:rPr>
      <w:rFonts w:ascii="Verdana" w:eastAsiaTheme="minorEastAsia" w:hAnsi="Verdana" w:cs="Verdana"/>
      <w:color w:val="000000"/>
      <w:sz w:val="24"/>
      <w:szCs w:val="24"/>
      <w:lang w:eastAsia="en-US"/>
    </w:rPr>
  </w:style>
  <w:style w:type="paragraph" w:styleId="Listeafsnit">
    <w:name w:val="List Paragraph"/>
    <w:basedOn w:val="Normal"/>
    <w:uiPriority w:val="34"/>
    <w:qFormat/>
    <w:rsid w:val="00BE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3005">
      <w:bodyDiv w:val="1"/>
      <w:marLeft w:val="0"/>
      <w:marRight w:val="0"/>
      <w:marTop w:val="0"/>
      <w:marBottom w:val="0"/>
      <w:divBdr>
        <w:top w:val="none" w:sz="0" w:space="0" w:color="auto"/>
        <w:left w:val="none" w:sz="0" w:space="0" w:color="auto"/>
        <w:bottom w:val="none" w:sz="0" w:space="0" w:color="auto"/>
        <w:right w:val="none" w:sz="0" w:space="0" w:color="auto"/>
      </w:divBdr>
    </w:div>
    <w:div w:id="626815390">
      <w:bodyDiv w:val="1"/>
      <w:marLeft w:val="0"/>
      <w:marRight w:val="0"/>
      <w:marTop w:val="0"/>
      <w:marBottom w:val="0"/>
      <w:divBdr>
        <w:top w:val="none" w:sz="0" w:space="0" w:color="auto"/>
        <w:left w:val="none" w:sz="0" w:space="0" w:color="auto"/>
        <w:bottom w:val="none" w:sz="0" w:space="0" w:color="auto"/>
        <w:right w:val="none" w:sz="0" w:space="0" w:color="auto"/>
      </w:divBdr>
    </w:div>
    <w:div w:id="17403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437</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NYHEDSBREV FMMB JANUAR 2008</vt:lpstr>
    </vt:vector>
  </TitlesOfParts>
  <Company/>
  <LinksUpToDate>false</LinksUpToDate>
  <CharactersWithSpaces>3100</CharactersWithSpaces>
  <SharedDoc>false</SharedDoc>
  <HLinks>
    <vt:vector size="6" baseType="variant">
      <vt:variant>
        <vt:i4>7602183</vt:i4>
      </vt:variant>
      <vt:variant>
        <vt:i4>0</vt:i4>
      </vt:variant>
      <vt:variant>
        <vt:i4>0</vt:i4>
      </vt:variant>
      <vt:variant>
        <vt:i4>5</vt:i4>
      </vt:variant>
      <vt:variant>
        <vt:lpwstr>mailto:lotte.warming@glostrupbio.dk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NYHEDSBREV FMMB JANUAR 2008</dc:title>
  <dc:creator>Radio Odsherred</dc:creator>
  <cp:lastModifiedBy>Robert Satchwell</cp:lastModifiedBy>
  <cp:revision>4</cp:revision>
  <cp:lastPrinted>2014-03-10T09:00:00Z</cp:lastPrinted>
  <dcterms:created xsi:type="dcterms:W3CDTF">2025-03-04T07:33:00Z</dcterms:created>
  <dcterms:modified xsi:type="dcterms:W3CDTF">2025-03-06T06:42:00Z</dcterms:modified>
</cp:coreProperties>
</file>